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3C" w:rsidRDefault="0002493C" w:rsidP="000249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249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Щорічна Всеукраїнська акція «16 днів проти насильства» починається з 25 листопада  по 10 грудня.</w:t>
      </w:r>
    </w:p>
    <w:p w:rsidR="0002493C" w:rsidRPr="0002493C" w:rsidRDefault="0002493C" w:rsidP="000249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F0B70" w:rsidRDefault="00B74CFD" w:rsidP="007F0B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виконання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положень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2D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запобігання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</w:t>
      </w:r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протидію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домашньому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насильству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22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серпня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 року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Кабінетом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Міні</w:t>
      </w:r>
      <w:proofErr w:type="gram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</w:t>
      </w:r>
      <w:proofErr w:type="gram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були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прийняті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три постанови № 654 </w:t>
      </w:r>
      <w:r w:rsidR="001B2D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затвердження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Типового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положення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мобільну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бригаду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соціально-психологічної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допомоги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особам,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постраждали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домашнього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насильства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та/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насильства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ознакою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статі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№ 655 </w:t>
      </w:r>
      <w:r w:rsidR="001B2D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затвердження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Типового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положення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притулок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осіб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постраждали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домашнього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насильства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та/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насильства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ознакою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</w:t>
      </w:r>
      <w:proofErr w:type="gram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№ 658 </w:t>
      </w:r>
      <w:r w:rsidR="001B2D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затвердження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Порядку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взаємодії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суб’єктів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здійснюють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заходи у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сфері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запобігання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протидії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домашньому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насильств</w:t>
      </w:r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насильству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ознакою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статі</w:t>
      </w:r>
      <w:proofErr w:type="spellEnd"/>
      <w:r w:rsidR="001B2DE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20E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наказ Міністерства соціальної політики від 1 жовтня 2018 року № 1434 «Про затвердження Типової програми для кривдників», </w:t>
      </w:r>
      <w:r w:rsidR="003C3F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11 січня 2019 року  набрали чинності зміни до Кримінального та Кримінального процесуального кодексів України </w:t>
      </w:r>
      <w:r w:rsidR="003279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метою реалізації положень Конвенції Ради Європи про запобігання насильству стосовно жінок і домашньому насильству та боротьбу з цими явищами, </w:t>
      </w:r>
      <w:r w:rsidR="00B62B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21 серпня 2019 року Кабінетом Міністрів України прийнята постанова № 824 «Про затвердження типових положень про денний центр соціально – психологічної допомоги особам, які постраждали від домашнього насильства та/або насильства за ознакою статі, та спеціалізовану службу первинного соціального консультування осіб, які постраждали від домашнього насильства та/ або насильства за ознакою статі»</w:t>
      </w:r>
      <w:r w:rsidR="00B20E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наказ Міністерства соціальної політики України, Міністерства внутрішніх справ України від 13.03.2019 № 369/180 «Про затвердження порядку проведення оцінки ризиків вчинення домашнього насильства»</w:t>
      </w:r>
      <w:r w:rsidR="003279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передбачають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системний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підхід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боротьби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домашнім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насильством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насильством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ознакою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статі</w:t>
      </w:r>
      <w:proofErr w:type="spellEnd"/>
      <w:r w:rsidRPr="001B2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9026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Реалізовуючи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норми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протидію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запобіганню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домашньому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насильству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насильству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ознакою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</w:t>
      </w:r>
      <w:proofErr w:type="gram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будується</w:t>
      </w:r>
      <w:proofErr w:type="spellEnd"/>
      <w:r w:rsidR="007F0B70"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 система </w:t>
      </w:r>
      <w:proofErr w:type="spellStart"/>
      <w:r w:rsidR="007F0B7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="007F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0B7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7F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0B7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="007F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0B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ганебним</w:t>
      </w:r>
      <w:proofErr w:type="spellEnd"/>
      <w:r w:rsidR="007F0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0B7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явищем</w:t>
      </w:r>
      <w:proofErr w:type="spellEnd"/>
      <w:r w:rsidR="007F0B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B70" w:rsidRPr="007F0B70" w:rsidRDefault="0059026B" w:rsidP="007F0B70">
      <w:pPr>
        <w:pStyle w:val="a5"/>
        <w:ind w:firstLine="708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Розпорядженням голови районної державної адміністрації  від 19.08.2019 року № 277 </w:t>
      </w:r>
      <w:r w:rsidR="00244073">
        <w:rPr>
          <w:rFonts w:eastAsia="Times New Roman"/>
          <w:bCs/>
          <w:sz w:val="28"/>
          <w:szCs w:val="28"/>
          <w:lang w:eastAsia="ru-RU"/>
        </w:rPr>
        <w:t>створено районну координаційну раду</w:t>
      </w:r>
      <w:r>
        <w:rPr>
          <w:rFonts w:eastAsia="Times New Roman"/>
          <w:bCs/>
          <w:sz w:val="28"/>
          <w:szCs w:val="28"/>
          <w:lang w:eastAsia="ru-RU"/>
        </w:rPr>
        <w:t xml:space="preserve"> з питань сім’ї, гендерної рівності, демографічного розвитку, запобігання та протидії домашньому насильству в сім’ї та торгівлі людьм</w:t>
      </w:r>
      <w:r w:rsidR="00244073">
        <w:rPr>
          <w:rFonts w:eastAsia="Times New Roman"/>
          <w:bCs/>
          <w:sz w:val="28"/>
          <w:szCs w:val="28"/>
          <w:lang w:eastAsia="ru-RU"/>
        </w:rPr>
        <w:t>и</w:t>
      </w:r>
      <w:r w:rsidR="007F0B70">
        <w:rPr>
          <w:rFonts w:eastAsia="Times New Roman"/>
          <w:bCs/>
          <w:sz w:val="28"/>
          <w:szCs w:val="28"/>
          <w:lang w:eastAsia="ru-RU"/>
        </w:rPr>
        <w:t xml:space="preserve">. </w:t>
      </w:r>
      <w:r w:rsidR="007F0B70" w:rsidRPr="007F0B70">
        <w:rPr>
          <w:sz w:val="28"/>
          <w:szCs w:val="28"/>
        </w:rPr>
        <w:t>Завданнями координаційної ради  є:</w:t>
      </w:r>
    </w:p>
    <w:p w:rsidR="007F0B70" w:rsidRPr="007F0B70" w:rsidRDefault="007F0B70" w:rsidP="007F0B70">
      <w:pPr>
        <w:pStyle w:val="a5"/>
        <w:ind w:firstLine="708"/>
        <w:rPr>
          <w:sz w:val="28"/>
          <w:szCs w:val="28"/>
        </w:rPr>
      </w:pPr>
      <w:r w:rsidRPr="007F0B70">
        <w:rPr>
          <w:sz w:val="28"/>
          <w:szCs w:val="28"/>
        </w:rPr>
        <w:t xml:space="preserve">- розгляд питань щодо сім’ї, гендерної рівності, дискримінації за ознакою статі, демографічного розвитку, запобігання домашньому насильству в сім’ї та протидії торгівлі людьми. </w:t>
      </w:r>
    </w:p>
    <w:p w:rsidR="007F0B70" w:rsidRPr="007F0B70" w:rsidRDefault="007F0B70" w:rsidP="007F0B70">
      <w:pPr>
        <w:pStyle w:val="a5"/>
        <w:ind w:firstLine="708"/>
        <w:rPr>
          <w:sz w:val="28"/>
          <w:szCs w:val="28"/>
        </w:rPr>
      </w:pPr>
      <w:r w:rsidRPr="007F0B70">
        <w:rPr>
          <w:sz w:val="28"/>
          <w:szCs w:val="28"/>
        </w:rPr>
        <w:t>- сприяння формуванню позитивного ставлення до сім’ї, відповідального батьківства, відродження та збереження національних сімейних цінностей, забезпечення рівних прав і можливостей жінок та чоловіків.</w:t>
      </w:r>
    </w:p>
    <w:p w:rsidR="007F0B70" w:rsidRPr="007F0B70" w:rsidRDefault="007F0B70" w:rsidP="007F0B70">
      <w:pPr>
        <w:pStyle w:val="a5"/>
        <w:ind w:firstLine="708"/>
        <w:rPr>
          <w:sz w:val="28"/>
          <w:szCs w:val="28"/>
        </w:rPr>
      </w:pPr>
      <w:r w:rsidRPr="007F0B70">
        <w:rPr>
          <w:sz w:val="28"/>
          <w:szCs w:val="28"/>
        </w:rPr>
        <w:t xml:space="preserve">- інформування райдержадміністрації та громадськості про стан реалізації в районі державної політики з питань сім’ї, гендерної рівності, демографічного розвитку, запобігання домашньому насильству в сім’ї та протидії торгівлі людьми. </w:t>
      </w:r>
    </w:p>
    <w:p w:rsidR="0059026B" w:rsidRDefault="00B74CFD" w:rsidP="003279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327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Статистика </w:t>
      </w:r>
      <w:proofErr w:type="spellStart"/>
      <w:r w:rsidR="00327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Новопсковського</w:t>
      </w:r>
      <w:proofErr w:type="spellEnd"/>
      <w:r w:rsidR="00327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</w:t>
      </w:r>
      <w:r w:rsidR="00327923" w:rsidRPr="00327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а ІІІ квартал 2019 року  до управління соціального захисту населення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Новопсковської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РДА надійшло від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Новопсковського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ВП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в Луганській області  70 повідомлень про факт </w:t>
      </w:r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скоєння домашнього насильства: 32 випадків зареєстровано  від жителів ОТГ, Кам’янка – 7;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Білолуцьк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– 4;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Ри’янцево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– 2;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Заайдарівка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– 1;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Новобіла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– 3;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Козлово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– 1;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Новорозсош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– 2;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Рогово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– 1;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Донцівка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– 5;</w:t>
      </w:r>
      <w:r w:rsidR="00327923" w:rsidRPr="0032792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Піски – 2;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Закотне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– 5;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Можняківка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– 1; Ганусівка – 1; </w:t>
      </w:r>
      <w:proofErr w:type="spellStart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Павленкове</w:t>
      </w:r>
      <w:proofErr w:type="spellEnd"/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 xml:space="preserve"> – 3. Всі заяви зареєстровані як психологічне насильство. З них 63 факти вчинення домашнього насильства відносно жінок, 7 відносно чоловіків, 2 факти скоєння домашнього насильства відносно дитини.</w:t>
      </w:r>
      <w:r w:rsidR="00327923" w:rsidRPr="00327923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="00327923" w:rsidRPr="00327923">
        <w:rPr>
          <w:rFonts w:ascii="Times New Roman" w:hAnsi="Times New Roman" w:cs="Times New Roman"/>
          <w:sz w:val="28"/>
          <w:szCs w:val="28"/>
          <w:lang w:val="uk-UA"/>
        </w:rPr>
        <w:t>З 70 фактів в 15 сім’ях при конфлікті були присутні діти. З 70 фактів скоєння домашнього насильства в 4 сім’ях ці факти повторювалися</w:t>
      </w:r>
      <w:r w:rsidR="005902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026B" w:rsidRPr="0059026B" w:rsidRDefault="00327923" w:rsidP="003279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327923">
        <w:rPr>
          <w:rFonts w:ascii="Times New Roman" w:hAnsi="Times New Roman" w:cs="Times New Roman"/>
          <w:sz w:val="28"/>
          <w:szCs w:val="28"/>
          <w:lang w:val="uk-UA"/>
        </w:rPr>
        <w:t>Відповідно родинних відносин 19 випадків  домашнього насильства скоєно співмешканцями, 15 випадків синами, 19 чоловіками, 1 дядьком, 2 донькою, 2 матір’ю, 1 випадок батьком, 2 братом, 1 дружиною, 2 колишнім чоловіком, 2 тещею, 4 зятем.</w:t>
      </w:r>
      <w:r w:rsidRPr="00327923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="0059026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9026B" w:rsidRPr="0059026B">
        <w:rPr>
          <w:rFonts w:ascii="Times New Roman" w:hAnsi="Times New Roman" w:cs="Times New Roman"/>
          <w:sz w:val="28"/>
          <w:szCs w:val="28"/>
          <w:lang w:val="uk-UA"/>
        </w:rPr>
        <w:t xml:space="preserve">очинаючи з травня місяця поточного року від </w:t>
      </w:r>
      <w:proofErr w:type="spellStart"/>
      <w:r w:rsidR="0059026B" w:rsidRPr="0059026B">
        <w:rPr>
          <w:rFonts w:ascii="Times New Roman" w:hAnsi="Times New Roman" w:cs="Times New Roman"/>
          <w:sz w:val="28"/>
          <w:szCs w:val="28"/>
          <w:lang w:val="uk-UA"/>
        </w:rPr>
        <w:t>Новопсковського</w:t>
      </w:r>
      <w:proofErr w:type="spellEnd"/>
      <w:r w:rsidR="0059026B" w:rsidRPr="0059026B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поліції надійшло 25 форм оцінки ризиків вчинення домашнього насильства, 8 з яких визначено як середній рівень небезпеки та 17 низький рівень небезпеки. Термінових заборонний приписів стосовно кривдників поліцією не винесено.</w:t>
      </w:r>
    </w:p>
    <w:p w:rsidR="00B74CFD" w:rsidRPr="001B2DE4" w:rsidRDefault="00B74CFD" w:rsidP="003B2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proofErr w:type="gram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знадобиться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зусиль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домашнім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насильством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насильством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ознакою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CFD" w:rsidRPr="001B2DE4" w:rsidRDefault="00B74CFD" w:rsidP="003B2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когось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першим</w:t>
      </w:r>
      <w:proofErr w:type="gram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кроком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участь у </w:t>
      </w:r>
      <w:r w:rsidR="003B2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Всеукраїнській </w:t>
      </w:r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акції</w:t>
      </w:r>
      <w:proofErr w:type="spellEnd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B2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proofErr w:type="spellStart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днів</w:t>
      </w:r>
      <w:proofErr w:type="spellEnd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="003B2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CFD" w:rsidRPr="001B2DE4" w:rsidRDefault="00B74CFD" w:rsidP="003B21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Почни з себе, зі своєї сім’ї. Тому що подолання такого негативного явища, як домашнє насильство та насильство за ознакою статі можливе лише за умови об’єднання зусиль і державних органів та установ, і громадських організацій, і кожного громадянина України. </w:t>
      </w:r>
      <w:proofErr w:type="spellStart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="003B21C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B21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насиллю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власній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сім’я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proofErr w:type="gram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ітлим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затишком,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острівцем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комфорту у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нашому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досить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бурхливому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тебе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розуміють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поважають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нікого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боятися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почуватися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кожному: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маленькій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дорослому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особі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літнього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1B2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CFD" w:rsidRPr="0002493C" w:rsidRDefault="00B74CFD" w:rsidP="003B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0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Приєднуйтесь</w:t>
      </w:r>
      <w:proofErr w:type="spellEnd"/>
      <w:r w:rsidRPr="000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Все</w:t>
      </w:r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української</w:t>
      </w:r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акції</w:t>
      </w:r>
      <w:proofErr w:type="spellEnd"/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</w:t>
      </w:r>
      <w:proofErr w:type="spellStart"/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днів</w:t>
      </w:r>
      <w:proofErr w:type="spellEnd"/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</w:t>
      </w:r>
      <w:proofErr w:type="spellEnd"/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насильства</w:t>
      </w:r>
      <w:proofErr w:type="spellEnd"/>
      <w:r w:rsidR="003B21C6" w:rsidRPr="000249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»!</w:t>
      </w:r>
    </w:p>
    <w:p w:rsidR="00FC3E6E" w:rsidRPr="001B2DE4" w:rsidRDefault="00FC3E6E" w:rsidP="003B21C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1B2DE4">
        <w:rPr>
          <w:color w:val="000000"/>
          <w:sz w:val="28"/>
          <w:szCs w:val="28"/>
        </w:rPr>
        <w:t>Дати</w:t>
      </w:r>
      <w:proofErr w:type="spellEnd"/>
      <w:r w:rsidRPr="001B2DE4">
        <w:rPr>
          <w:color w:val="000000"/>
          <w:sz w:val="28"/>
          <w:szCs w:val="28"/>
        </w:rPr>
        <w:t xml:space="preserve"> початку та </w:t>
      </w:r>
      <w:proofErr w:type="spellStart"/>
      <w:r w:rsidRPr="001B2DE4">
        <w:rPr>
          <w:color w:val="000000"/>
          <w:sz w:val="28"/>
          <w:szCs w:val="28"/>
        </w:rPr>
        <w:t>завершення</w:t>
      </w:r>
      <w:proofErr w:type="spellEnd"/>
      <w:r w:rsidRPr="001B2DE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Кампанії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вибрані</w:t>
      </w:r>
      <w:proofErr w:type="spellEnd"/>
      <w:r w:rsidRPr="001B2DE4">
        <w:rPr>
          <w:color w:val="000000"/>
          <w:sz w:val="28"/>
          <w:szCs w:val="28"/>
        </w:rPr>
        <w:t xml:space="preserve"> не </w:t>
      </w:r>
      <w:proofErr w:type="spellStart"/>
      <w:r w:rsidRPr="001B2DE4">
        <w:rPr>
          <w:color w:val="000000"/>
          <w:sz w:val="28"/>
          <w:szCs w:val="28"/>
        </w:rPr>
        <w:t>випадково</w:t>
      </w:r>
      <w:proofErr w:type="spellEnd"/>
      <w:r w:rsidRPr="001B2DE4">
        <w:rPr>
          <w:color w:val="000000"/>
          <w:sz w:val="28"/>
          <w:szCs w:val="28"/>
        </w:rPr>
        <w:t xml:space="preserve">. Вони </w:t>
      </w:r>
      <w:proofErr w:type="spellStart"/>
      <w:r w:rsidRPr="001B2DE4">
        <w:rPr>
          <w:color w:val="000000"/>
          <w:sz w:val="28"/>
          <w:szCs w:val="28"/>
        </w:rPr>
        <w:t>створюють</w:t>
      </w:r>
      <w:proofErr w:type="spellEnd"/>
      <w:r w:rsidRPr="001B2DE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символічний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ланцюжок</w:t>
      </w:r>
      <w:proofErr w:type="spellEnd"/>
      <w:r w:rsidRPr="001B2DE4">
        <w:rPr>
          <w:color w:val="000000"/>
          <w:sz w:val="28"/>
          <w:szCs w:val="28"/>
        </w:rPr>
        <w:t xml:space="preserve">, </w:t>
      </w:r>
      <w:proofErr w:type="spellStart"/>
      <w:r w:rsidRPr="001B2DE4">
        <w:rPr>
          <w:color w:val="000000"/>
          <w:sz w:val="28"/>
          <w:szCs w:val="28"/>
        </w:rPr>
        <w:t>поєднуючи</w:t>
      </w:r>
      <w:proofErr w:type="spellEnd"/>
      <w:r w:rsidRPr="001B2DE4">
        <w:rPr>
          <w:color w:val="000000"/>
          <w:sz w:val="28"/>
          <w:szCs w:val="28"/>
        </w:rPr>
        <w:t xml:space="preserve"> заходи </w:t>
      </w:r>
      <w:proofErr w:type="spellStart"/>
      <w:r w:rsidRPr="001B2DE4">
        <w:rPr>
          <w:color w:val="000000"/>
          <w:sz w:val="28"/>
          <w:szCs w:val="28"/>
        </w:rPr>
        <w:t>проти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насильства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стосовно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жінок</w:t>
      </w:r>
      <w:proofErr w:type="spellEnd"/>
      <w:r w:rsidRPr="001B2DE4">
        <w:rPr>
          <w:color w:val="000000"/>
          <w:sz w:val="28"/>
          <w:szCs w:val="28"/>
        </w:rPr>
        <w:t xml:space="preserve"> та </w:t>
      </w:r>
      <w:proofErr w:type="spellStart"/>
      <w:r w:rsidRPr="001B2DE4">
        <w:rPr>
          <w:color w:val="000000"/>
          <w:sz w:val="28"/>
          <w:szCs w:val="28"/>
        </w:rPr>
        <w:t>дії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щодо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захисту</w:t>
      </w:r>
      <w:proofErr w:type="spellEnd"/>
      <w:r w:rsidRPr="001B2DE4">
        <w:rPr>
          <w:color w:val="000000"/>
          <w:sz w:val="28"/>
          <w:szCs w:val="28"/>
        </w:rPr>
        <w:t xml:space="preserve"> прав </w:t>
      </w:r>
      <w:proofErr w:type="spellStart"/>
      <w:r w:rsidRPr="001B2DE4">
        <w:rPr>
          <w:color w:val="000000"/>
          <w:sz w:val="28"/>
          <w:szCs w:val="28"/>
        </w:rPr>
        <w:t>людини</w:t>
      </w:r>
      <w:proofErr w:type="spellEnd"/>
      <w:r w:rsidRPr="001B2DE4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1B2DE4">
        <w:rPr>
          <w:color w:val="000000"/>
          <w:sz w:val="28"/>
          <w:szCs w:val="28"/>
        </w:rPr>
        <w:t>п</w:t>
      </w:r>
      <w:proofErr w:type="gramEnd"/>
      <w:r w:rsidRPr="001B2DE4">
        <w:rPr>
          <w:color w:val="000000"/>
          <w:sz w:val="28"/>
          <w:szCs w:val="28"/>
        </w:rPr>
        <w:t>ідкреслюючи</w:t>
      </w:r>
      <w:proofErr w:type="spellEnd"/>
      <w:r w:rsidRPr="001B2DE4">
        <w:rPr>
          <w:color w:val="000000"/>
          <w:sz w:val="28"/>
          <w:szCs w:val="28"/>
        </w:rPr>
        <w:t xml:space="preserve">, </w:t>
      </w:r>
      <w:proofErr w:type="spellStart"/>
      <w:r w:rsidRPr="001B2DE4">
        <w:rPr>
          <w:color w:val="000000"/>
          <w:sz w:val="28"/>
          <w:szCs w:val="28"/>
        </w:rPr>
        <w:t>що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будь-які</w:t>
      </w:r>
      <w:proofErr w:type="spellEnd"/>
      <w:r w:rsidRPr="001B2DE4">
        <w:rPr>
          <w:color w:val="000000"/>
          <w:sz w:val="28"/>
          <w:szCs w:val="28"/>
        </w:rPr>
        <w:t xml:space="preserve"> прояви </w:t>
      </w:r>
      <w:proofErr w:type="spellStart"/>
      <w:r w:rsidRPr="001B2DE4">
        <w:rPr>
          <w:color w:val="000000"/>
          <w:sz w:val="28"/>
          <w:szCs w:val="28"/>
        </w:rPr>
        <w:t>насильства</w:t>
      </w:r>
      <w:proofErr w:type="spellEnd"/>
      <w:r w:rsidRPr="001B2DE4">
        <w:rPr>
          <w:color w:val="000000"/>
          <w:sz w:val="28"/>
          <w:szCs w:val="28"/>
        </w:rPr>
        <w:t xml:space="preserve"> над </w:t>
      </w:r>
      <w:proofErr w:type="spellStart"/>
      <w:r w:rsidRPr="001B2DE4">
        <w:rPr>
          <w:color w:val="000000"/>
          <w:sz w:val="28"/>
          <w:szCs w:val="28"/>
        </w:rPr>
        <w:t>людиною</w:t>
      </w:r>
      <w:proofErr w:type="spellEnd"/>
      <w:r w:rsidRPr="001B2DE4">
        <w:rPr>
          <w:color w:val="000000"/>
          <w:sz w:val="28"/>
          <w:szCs w:val="28"/>
        </w:rPr>
        <w:t xml:space="preserve">, </w:t>
      </w:r>
      <w:proofErr w:type="spellStart"/>
      <w:r w:rsidRPr="001B2DE4">
        <w:rPr>
          <w:color w:val="000000"/>
          <w:sz w:val="28"/>
          <w:szCs w:val="28"/>
        </w:rPr>
        <w:t>незалежно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від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її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статі</w:t>
      </w:r>
      <w:proofErr w:type="spellEnd"/>
      <w:r w:rsidRPr="001B2DE4">
        <w:rPr>
          <w:color w:val="000000"/>
          <w:sz w:val="28"/>
          <w:szCs w:val="28"/>
        </w:rPr>
        <w:t xml:space="preserve">, </w:t>
      </w:r>
      <w:proofErr w:type="spellStart"/>
      <w:r w:rsidRPr="001B2DE4">
        <w:rPr>
          <w:color w:val="000000"/>
          <w:sz w:val="28"/>
          <w:szCs w:val="28"/>
        </w:rPr>
        <w:t>є</w:t>
      </w:r>
      <w:proofErr w:type="spellEnd"/>
      <w:r w:rsidRPr="001B2DE4">
        <w:rPr>
          <w:color w:val="000000"/>
          <w:sz w:val="28"/>
          <w:szCs w:val="28"/>
        </w:rPr>
        <w:t xml:space="preserve"> </w:t>
      </w:r>
      <w:proofErr w:type="spellStart"/>
      <w:r w:rsidRPr="001B2DE4">
        <w:rPr>
          <w:color w:val="000000"/>
          <w:sz w:val="28"/>
          <w:szCs w:val="28"/>
        </w:rPr>
        <w:t>порушенням</w:t>
      </w:r>
      <w:proofErr w:type="spellEnd"/>
      <w:r w:rsidRPr="001B2DE4">
        <w:rPr>
          <w:color w:val="000000"/>
          <w:sz w:val="28"/>
          <w:szCs w:val="28"/>
        </w:rPr>
        <w:t xml:space="preserve"> прав </w:t>
      </w:r>
      <w:proofErr w:type="spellStart"/>
      <w:r w:rsidRPr="001B2DE4">
        <w:rPr>
          <w:color w:val="000000"/>
          <w:sz w:val="28"/>
          <w:szCs w:val="28"/>
        </w:rPr>
        <w:t>людини</w:t>
      </w:r>
      <w:proofErr w:type="spellEnd"/>
      <w:r w:rsidRPr="001B2DE4">
        <w:rPr>
          <w:color w:val="000000"/>
          <w:sz w:val="28"/>
          <w:szCs w:val="28"/>
        </w:rPr>
        <w:t>.</w:t>
      </w:r>
    </w:p>
    <w:p w:rsidR="00FC3E6E" w:rsidRPr="0002493C" w:rsidRDefault="00FC3E6E" w:rsidP="003B21C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proofErr w:type="spellStart"/>
      <w:proofErr w:type="gramStart"/>
      <w:r w:rsidRPr="0002493C">
        <w:rPr>
          <w:b/>
          <w:bCs/>
          <w:sz w:val="28"/>
          <w:szCs w:val="28"/>
        </w:rPr>
        <w:t>Ш</w:t>
      </w:r>
      <w:proofErr w:type="gramEnd"/>
      <w:r w:rsidRPr="0002493C">
        <w:rPr>
          <w:b/>
          <w:bCs/>
          <w:sz w:val="28"/>
          <w:szCs w:val="28"/>
        </w:rPr>
        <w:t>істнадцятиденний</w:t>
      </w:r>
      <w:proofErr w:type="spellEnd"/>
      <w:r w:rsidRPr="0002493C">
        <w:rPr>
          <w:b/>
          <w:bCs/>
          <w:sz w:val="28"/>
          <w:szCs w:val="28"/>
        </w:rPr>
        <w:t xml:space="preserve"> </w:t>
      </w:r>
      <w:proofErr w:type="spellStart"/>
      <w:r w:rsidRPr="0002493C">
        <w:rPr>
          <w:b/>
          <w:bCs/>
          <w:sz w:val="28"/>
          <w:szCs w:val="28"/>
        </w:rPr>
        <w:t>період</w:t>
      </w:r>
      <w:proofErr w:type="spellEnd"/>
      <w:r w:rsidRPr="0002493C">
        <w:rPr>
          <w:b/>
          <w:bCs/>
          <w:sz w:val="28"/>
          <w:szCs w:val="28"/>
        </w:rPr>
        <w:t xml:space="preserve"> </w:t>
      </w:r>
      <w:proofErr w:type="spellStart"/>
      <w:r w:rsidRPr="0002493C">
        <w:rPr>
          <w:b/>
          <w:bCs/>
          <w:sz w:val="28"/>
          <w:szCs w:val="28"/>
        </w:rPr>
        <w:t>кампанії</w:t>
      </w:r>
      <w:proofErr w:type="spellEnd"/>
      <w:r w:rsidRPr="0002493C">
        <w:rPr>
          <w:b/>
          <w:bCs/>
          <w:sz w:val="28"/>
          <w:szCs w:val="28"/>
        </w:rPr>
        <w:t xml:space="preserve"> </w:t>
      </w:r>
      <w:proofErr w:type="spellStart"/>
      <w:r w:rsidRPr="0002493C">
        <w:rPr>
          <w:b/>
          <w:bCs/>
          <w:sz w:val="28"/>
          <w:szCs w:val="28"/>
        </w:rPr>
        <w:t>охоплює</w:t>
      </w:r>
      <w:proofErr w:type="spellEnd"/>
      <w:r w:rsidRPr="0002493C">
        <w:rPr>
          <w:b/>
          <w:bCs/>
          <w:sz w:val="28"/>
          <w:szCs w:val="28"/>
        </w:rPr>
        <w:t xml:space="preserve"> </w:t>
      </w:r>
      <w:proofErr w:type="spellStart"/>
      <w:r w:rsidRPr="0002493C">
        <w:rPr>
          <w:b/>
          <w:bCs/>
          <w:sz w:val="28"/>
          <w:szCs w:val="28"/>
        </w:rPr>
        <w:t>наступні</w:t>
      </w:r>
      <w:proofErr w:type="spellEnd"/>
      <w:r w:rsidRPr="0002493C">
        <w:rPr>
          <w:b/>
          <w:bCs/>
          <w:sz w:val="28"/>
          <w:szCs w:val="28"/>
        </w:rPr>
        <w:t xml:space="preserve"> </w:t>
      </w:r>
      <w:proofErr w:type="spellStart"/>
      <w:r w:rsidRPr="0002493C">
        <w:rPr>
          <w:b/>
          <w:bCs/>
          <w:sz w:val="28"/>
          <w:szCs w:val="28"/>
        </w:rPr>
        <w:t>важливі</w:t>
      </w:r>
      <w:proofErr w:type="spellEnd"/>
      <w:r w:rsidRPr="0002493C">
        <w:rPr>
          <w:b/>
          <w:bCs/>
          <w:sz w:val="28"/>
          <w:szCs w:val="28"/>
        </w:rPr>
        <w:t xml:space="preserve"> </w:t>
      </w:r>
      <w:proofErr w:type="spellStart"/>
      <w:r w:rsidRPr="0002493C">
        <w:rPr>
          <w:b/>
          <w:bCs/>
          <w:sz w:val="28"/>
          <w:szCs w:val="28"/>
        </w:rPr>
        <w:t>дати</w:t>
      </w:r>
      <w:proofErr w:type="spellEnd"/>
      <w:r w:rsidRPr="0002493C">
        <w:rPr>
          <w:b/>
          <w:bCs/>
          <w:sz w:val="28"/>
          <w:szCs w:val="28"/>
        </w:rPr>
        <w:t>:</w:t>
      </w:r>
    </w:p>
    <w:p w:rsidR="00FC3E6E" w:rsidRPr="003B21C6" w:rsidRDefault="00FC3E6E" w:rsidP="003B21C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2DE4">
        <w:rPr>
          <w:bCs/>
          <w:sz w:val="28"/>
          <w:szCs w:val="28"/>
        </w:rPr>
        <w:t>25 листопада</w:t>
      </w:r>
      <w:r w:rsidR="003B21C6">
        <w:rPr>
          <w:bCs/>
          <w:sz w:val="28"/>
          <w:szCs w:val="28"/>
          <w:lang w:val="uk-UA"/>
        </w:rPr>
        <w:t xml:space="preserve"> «</w:t>
      </w:r>
      <w:proofErr w:type="spellStart"/>
      <w:r w:rsidRPr="001B2DE4">
        <w:rPr>
          <w:sz w:val="28"/>
          <w:szCs w:val="28"/>
        </w:rPr>
        <w:t>Міжнародний</w:t>
      </w:r>
      <w:proofErr w:type="spellEnd"/>
      <w:r w:rsidRPr="001B2DE4">
        <w:rPr>
          <w:sz w:val="28"/>
          <w:szCs w:val="28"/>
        </w:rPr>
        <w:t xml:space="preserve"> день </w:t>
      </w:r>
      <w:proofErr w:type="spellStart"/>
      <w:r w:rsidRPr="001B2DE4">
        <w:rPr>
          <w:sz w:val="28"/>
          <w:szCs w:val="28"/>
        </w:rPr>
        <w:t>боротьби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з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насильством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щодо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жінок</w:t>
      </w:r>
      <w:proofErr w:type="spellEnd"/>
      <w:r w:rsidR="003B21C6">
        <w:rPr>
          <w:sz w:val="28"/>
          <w:szCs w:val="28"/>
          <w:lang w:val="uk-UA"/>
        </w:rPr>
        <w:t>».</w:t>
      </w:r>
    </w:p>
    <w:p w:rsidR="00FC3E6E" w:rsidRPr="003B21C6" w:rsidRDefault="00FC3E6E" w:rsidP="003B21C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2DE4">
        <w:rPr>
          <w:bCs/>
          <w:sz w:val="28"/>
          <w:szCs w:val="28"/>
        </w:rPr>
        <w:t xml:space="preserve">1 </w:t>
      </w:r>
      <w:proofErr w:type="spellStart"/>
      <w:r w:rsidRPr="001B2DE4">
        <w:rPr>
          <w:bCs/>
          <w:sz w:val="28"/>
          <w:szCs w:val="28"/>
        </w:rPr>
        <w:t>грудня</w:t>
      </w:r>
      <w:proofErr w:type="spellEnd"/>
      <w:r w:rsidR="003B21C6">
        <w:rPr>
          <w:bCs/>
          <w:sz w:val="28"/>
          <w:szCs w:val="28"/>
          <w:lang w:val="uk-UA"/>
        </w:rPr>
        <w:t xml:space="preserve"> «</w:t>
      </w:r>
      <w:proofErr w:type="spellStart"/>
      <w:r w:rsidRPr="001B2DE4">
        <w:rPr>
          <w:sz w:val="28"/>
          <w:szCs w:val="28"/>
        </w:rPr>
        <w:t>Всесвітній</w:t>
      </w:r>
      <w:proofErr w:type="spellEnd"/>
      <w:r w:rsidRPr="001B2DE4">
        <w:rPr>
          <w:sz w:val="28"/>
          <w:szCs w:val="28"/>
        </w:rPr>
        <w:t xml:space="preserve">  день </w:t>
      </w:r>
      <w:proofErr w:type="spellStart"/>
      <w:r w:rsidRPr="001B2DE4">
        <w:rPr>
          <w:sz w:val="28"/>
          <w:szCs w:val="28"/>
        </w:rPr>
        <w:t>боротьби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зі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СНІДом</w:t>
      </w:r>
      <w:proofErr w:type="spellEnd"/>
      <w:r w:rsidR="003B21C6">
        <w:rPr>
          <w:sz w:val="28"/>
          <w:szCs w:val="28"/>
          <w:lang w:val="uk-UA"/>
        </w:rPr>
        <w:t>».</w:t>
      </w:r>
    </w:p>
    <w:p w:rsidR="00FC3E6E" w:rsidRPr="003B21C6" w:rsidRDefault="00FC3E6E" w:rsidP="003B21C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2DE4">
        <w:rPr>
          <w:bCs/>
          <w:sz w:val="28"/>
          <w:szCs w:val="28"/>
        </w:rPr>
        <w:t>2 </w:t>
      </w:r>
      <w:proofErr w:type="spellStart"/>
      <w:r w:rsidRPr="001B2DE4">
        <w:rPr>
          <w:bCs/>
          <w:sz w:val="28"/>
          <w:szCs w:val="28"/>
        </w:rPr>
        <w:t>грудня</w:t>
      </w:r>
      <w:proofErr w:type="spellEnd"/>
      <w:r w:rsidR="003B21C6">
        <w:rPr>
          <w:bCs/>
          <w:sz w:val="28"/>
          <w:szCs w:val="28"/>
          <w:lang w:val="uk-UA"/>
        </w:rPr>
        <w:t xml:space="preserve"> «</w:t>
      </w:r>
      <w:proofErr w:type="spellStart"/>
      <w:r w:rsidRPr="001B2DE4">
        <w:rPr>
          <w:sz w:val="28"/>
          <w:szCs w:val="28"/>
        </w:rPr>
        <w:t>Міжнародний</w:t>
      </w:r>
      <w:proofErr w:type="spellEnd"/>
      <w:r w:rsidRPr="001B2DE4">
        <w:rPr>
          <w:sz w:val="28"/>
          <w:szCs w:val="28"/>
        </w:rPr>
        <w:t xml:space="preserve"> день </w:t>
      </w:r>
      <w:proofErr w:type="spellStart"/>
      <w:r w:rsidRPr="001B2DE4">
        <w:rPr>
          <w:sz w:val="28"/>
          <w:szCs w:val="28"/>
        </w:rPr>
        <w:t>боротьби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з</w:t>
      </w:r>
      <w:proofErr w:type="spellEnd"/>
      <w:r w:rsidRPr="001B2DE4">
        <w:rPr>
          <w:sz w:val="28"/>
          <w:szCs w:val="28"/>
        </w:rPr>
        <w:t xml:space="preserve"> рабством</w:t>
      </w:r>
      <w:r w:rsidR="003B21C6">
        <w:rPr>
          <w:sz w:val="28"/>
          <w:szCs w:val="28"/>
          <w:lang w:val="uk-UA"/>
        </w:rPr>
        <w:t>».</w:t>
      </w:r>
    </w:p>
    <w:p w:rsidR="00FC3E6E" w:rsidRPr="003B21C6" w:rsidRDefault="00FC3E6E" w:rsidP="003B21C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2DE4">
        <w:rPr>
          <w:bCs/>
          <w:sz w:val="28"/>
          <w:szCs w:val="28"/>
        </w:rPr>
        <w:t xml:space="preserve">3 </w:t>
      </w:r>
      <w:proofErr w:type="spellStart"/>
      <w:r w:rsidRPr="001B2DE4">
        <w:rPr>
          <w:bCs/>
          <w:sz w:val="28"/>
          <w:szCs w:val="28"/>
        </w:rPr>
        <w:t>грудня</w:t>
      </w:r>
      <w:proofErr w:type="spellEnd"/>
      <w:r w:rsidR="003B21C6">
        <w:rPr>
          <w:bCs/>
          <w:sz w:val="28"/>
          <w:szCs w:val="28"/>
          <w:lang w:val="uk-UA"/>
        </w:rPr>
        <w:t xml:space="preserve"> «</w:t>
      </w:r>
      <w:proofErr w:type="spellStart"/>
      <w:r w:rsidRPr="001B2DE4">
        <w:rPr>
          <w:sz w:val="28"/>
          <w:szCs w:val="28"/>
        </w:rPr>
        <w:t>Міжнародний</w:t>
      </w:r>
      <w:proofErr w:type="spellEnd"/>
      <w:r w:rsidRPr="001B2DE4">
        <w:rPr>
          <w:sz w:val="28"/>
          <w:szCs w:val="28"/>
        </w:rPr>
        <w:t xml:space="preserve"> день людей </w:t>
      </w:r>
      <w:proofErr w:type="spellStart"/>
      <w:r w:rsidRPr="001B2DE4">
        <w:rPr>
          <w:sz w:val="28"/>
          <w:szCs w:val="28"/>
        </w:rPr>
        <w:t>з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обмеженими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фізичними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можливостями</w:t>
      </w:r>
      <w:proofErr w:type="spellEnd"/>
      <w:r w:rsidR="003B21C6">
        <w:rPr>
          <w:sz w:val="28"/>
          <w:szCs w:val="28"/>
          <w:lang w:val="uk-UA"/>
        </w:rPr>
        <w:t>».</w:t>
      </w:r>
    </w:p>
    <w:p w:rsidR="00FC3E6E" w:rsidRPr="003B21C6" w:rsidRDefault="00FC3E6E" w:rsidP="003B21C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2DE4">
        <w:rPr>
          <w:bCs/>
          <w:sz w:val="28"/>
          <w:szCs w:val="28"/>
        </w:rPr>
        <w:t xml:space="preserve">5 </w:t>
      </w:r>
      <w:proofErr w:type="spellStart"/>
      <w:r w:rsidRPr="001B2DE4">
        <w:rPr>
          <w:bCs/>
          <w:sz w:val="28"/>
          <w:szCs w:val="28"/>
        </w:rPr>
        <w:t>грудня</w:t>
      </w:r>
      <w:proofErr w:type="spellEnd"/>
      <w:r w:rsidR="003B21C6">
        <w:rPr>
          <w:bCs/>
          <w:sz w:val="28"/>
          <w:szCs w:val="28"/>
          <w:lang w:val="uk-UA"/>
        </w:rPr>
        <w:t xml:space="preserve"> «</w:t>
      </w:r>
      <w:proofErr w:type="spellStart"/>
      <w:r w:rsidRPr="001B2DE4">
        <w:rPr>
          <w:sz w:val="28"/>
          <w:szCs w:val="28"/>
        </w:rPr>
        <w:t>Міжнародний</w:t>
      </w:r>
      <w:proofErr w:type="spellEnd"/>
      <w:r w:rsidRPr="001B2DE4">
        <w:rPr>
          <w:sz w:val="28"/>
          <w:szCs w:val="28"/>
        </w:rPr>
        <w:t xml:space="preserve"> день волонтера</w:t>
      </w:r>
      <w:r w:rsidR="003B21C6">
        <w:rPr>
          <w:sz w:val="28"/>
          <w:szCs w:val="28"/>
          <w:lang w:val="uk-UA"/>
        </w:rPr>
        <w:t>».</w:t>
      </w:r>
    </w:p>
    <w:p w:rsidR="00FC3E6E" w:rsidRPr="003B21C6" w:rsidRDefault="00FC3E6E" w:rsidP="003B21C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2DE4">
        <w:rPr>
          <w:bCs/>
          <w:sz w:val="28"/>
          <w:szCs w:val="28"/>
        </w:rPr>
        <w:t xml:space="preserve">6 </w:t>
      </w:r>
      <w:proofErr w:type="spellStart"/>
      <w:r w:rsidRPr="001B2DE4">
        <w:rPr>
          <w:bCs/>
          <w:sz w:val="28"/>
          <w:szCs w:val="28"/>
        </w:rPr>
        <w:t>грудня</w:t>
      </w:r>
      <w:proofErr w:type="spellEnd"/>
      <w:r w:rsidR="003B21C6">
        <w:rPr>
          <w:bCs/>
          <w:sz w:val="28"/>
          <w:szCs w:val="28"/>
          <w:lang w:val="uk-UA"/>
        </w:rPr>
        <w:t xml:space="preserve"> «</w:t>
      </w:r>
      <w:proofErr w:type="spellStart"/>
      <w:r w:rsidRPr="001B2DE4">
        <w:rPr>
          <w:sz w:val="28"/>
          <w:szCs w:val="28"/>
        </w:rPr>
        <w:t>Вшанування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пам’яті</w:t>
      </w:r>
      <w:proofErr w:type="spellEnd"/>
      <w:r w:rsidRPr="001B2DE4">
        <w:rPr>
          <w:sz w:val="28"/>
          <w:szCs w:val="28"/>
        </w:rPr>
        <w:t xml:space="preserve"> студенток, </w:t>
      </w:r>
      <w:proofErr w:type="spellStart"/>
      <w:r w:rsidRPr="001B2DE4">
        <w:rPr>
          <w:sz w:val="28"/>
          <w:szCs w:val="28"/>
        </w:rPr>
        <w:t>розстріляних</w:t>
      </w:r>
      <w:proofErr w:type="spellEnd"/>
      <w:r w:rsidRPr="001B2DE4">
        <w:rPr>
          <w:sz w:val="28"/>
          <w:szCs w:val="28"/>
        </w:rPr>
        <w:t xml:space="preserve"> у </w:t>
      </w:r>
      <w:proofErr w:type="spellStart"/>
      <w:r w:rsidRPr="001B2DE4">
        <w:rPr>
          <w:sz w:val="28"/>
          <w:szCs w:val="28"/>
        </w:rPr>
        <w:t>Монреалі</w:t>
      </w:r>
      <w:proofErr w:type="spellEnd"/>
      <w:r w:rsidR="003B21C6">
        <w:rPr>
          <w:sz w:val="28"/>
          <w:szCs w:val="28"/>
          <w:lang w:val="uk-UA"/>
        </w:rPr>
        <w:t>».</w:t>
      </w:r>
    </w:p>
    <w:p w:rsidR="00FC3E6E" w:rsidRPr="003B21C6" w:rsidRDefault="00FC3E6E" w:rsidP="003B21C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B2DE4">
        <w:rPr>
          <w:bCs/>
          <w:sz w:val="28"/>
          <w:szCs w:val="28"/>
        </w:rPr>
        <w:t xml:space="preserve">9 </w:t>
      </w:r>
      <w:proofErr w:type="spellStart"/>
      <w:r w:rsidRPr="001B2DE4">
        <w:rPr>
          <w:bCs/>
          <w:sz w:val="28"/>
          <w:szCs w:val="28"/>
        </w:rPr>
        <w:t>грудня</w:t>
      </w:r>
      <w:proofErr w:type="spellEnd"/>
      <w:r w:rsidR="003B21C6">
        <w:rPr>
          <w:bCs/>
          <w:sz w:val="28"/>
          <w:szCs w:val="28"/>
          <w:lang w:val="uk-UA"/>
        </w:rPr>
        <w:t xml:space="preserve"> «</w:t>
      </w:r>
      <w:proofErr w:type="spellStart"/>
      <w:r w:rsidRPr="001B2DE4">
        <w:rPr>
          <w:sz w:val="28"/>
          <w:szCs w:val="28"/>
        </w:rPr>
        <w:t>Міжнародний</w:t>
      </w:r>
      <w:proofErr w:type="spellEnd"/>
      <w:r w:rsidRPr="001B2DE4">
        <w:rPr>
          <w:sz w:val="28"/>
          <w:szCs w:val="28"/>
        </w:rPr>
        <w:t xml:space="preserve"> день </w:t>
      </w:r>
      <w:proofErr w:type="spellStart"/>
      <w:r w:rsidRPr="001B2DE4">
        <w:rPr>
          <w:sz w:val="28"/>
          <w:szCs w:val="28"/>
        </w:rPr>
        <w:t>боротьби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з</w:t>
      </w:r>
      <w:proofErr w:type="spellEnd"/>
      <w:r w:rsidRPr="001B2DE4">
        <w:rPr>
          <w:sz w:val="28"/>
          <w:szCs w:val="28"/>
        </w:rPr>
        <w:t xml:space="preserve"> </w:t>
      </w:r>
      <w:proofErr w:type="spellStart"/>
      <w:r w:rsidRPr="001B2DE4">
        <w:rPr>
          <w:sz w:val="28"/>
          <w:szCs w:val="28"/>
        </w:rPr>
        <w:t>корупцією</w:t>
      </w:r>
      <w:proofErr w:type="spellEnd"/>
      <w:r w:rsidR="003B21C6">
        <w:rPr>
          <w:sz w:val="28"/>
          <w:szCs w:val="28"/>
          <w:lang w:val="uk-UA"/>
        </w:rPr>
        <w:t>».</w:t>
      </w:r>
    </w:p>
    <w:p w:rsidR="00FC3E6E" w:rsidRPr="003B21C6" w:rsidRDefault="00FC3E6E" w:rsidP="0002493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B2DE4">
        <w:rPr>
          <w:bCs/>
          <w:sz w:val="28"/>
          <w:szCs w:val="28"/>
        </w:rPr>
        <w:t xml:space="preserve">10 </w:t>
      </w:r>
      <w:proofErr w:type="spellStart"/>
      <w:r w:rsidRPr="001B2DE4">
        <w:rPr>
          <w:bCs/>
          <w:sz w:val="28"/>
          <w:szCs w:val="28"/>
        </w:rPr>
        <w:t>грудня</w:t>
      </w:r>
      <w:proofErr w:type="spellEnd"/>
      <w:r w:rsidR="003B21C6">
        <w:rPr>
          <w:bCs/>
          <w:sz w:val="28"/>
          <w:szCs w:val="28"/>
          <w:lang w:val="uk-UA"/>
        </w:rPr>
        <w:t xml:space="preserve"> «</w:t>
      </w:r>
      <w:proofErr w:type="spellStart"/>
      <w:r w:rsidRPr="001B2DE4">
        <w:rPr>
          <w:sz w:val="28"/>
          <w:szCs w:val="28"/>
        </w:rPr>
        <w:t>Міжнародний</w:t>
      </w:r>
      <w:proofErr w:type="spellEnd"/>
      <w:r w:rsidRPr="001B2DE4">
        <w:rPr>
          <w:sz w:val="28"/>
          <w:szCs w:val="28"/>
        </w:rPr>
        <w:t xml:space="preserve"> день прав </w:t>
      </w:r>
      <w:proofErr w:type="spellStart"/>
      <w:r w:rsidRPr="001B2DE4">
        <w:rPr>
          <w:sz w:val="28"/>
          <w:szCs w:val="28"/>
        </w:rPr>
        <w:t>людини</w:t>
      </w:r>
      <w:proofErr w:type="spellEnd"/>
      <w:r w:rsidR="003B21C6">
        <w:rPr>
          <w:sz w:val="28"/>
          <w:szCs w:val="28"/>
          <w:lang w:val="uk-UA"/>
        </w:rPr>
        <w:t>».</w:t>
      </w:r>
    </w:p>
    <w:sectPr w:rsidR="00FC3E6E" w:rsidRPr="003B21C6" w:rsidSect="0002493C">
      <w:type w:val="continuous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C0A39"/>
    <w:multiLevelType w:val="hybridMultilevel"/>
    <w:tmpl w:val="49EE7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77DE8"/>
    <w:multiLevelType w:val="hybridMultilevel"/>
    <w:tmpl w:val="62D850F2"/>
    <w:lvl w:ilvl="0" w:tplc="B6E62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4CFD"/>
    <w:rsid w:val="0002493C"/>
    <w:rsid w:val="00051DE7"/>
    <w:rsid w:val="000E0D9E"/>
    <w:rsid w:val="001B2DE4"/>
    <w:rsid w:val="00244073"/>
    <w:rsid w:val="00327923"/>
    <w:rsid w:val="003B21C6"/>
    <w:rsid w:val="003C3F25"/>
    <w:rsid w:val="00563B75"/>
    <w:rsid w:val="0059026B"/>
    <w:rsid w:val="00664BEE"/>
    <w:rsid w:val="006C10B7"/>
    <w:rsid w:val="006C1770"/>
    <w:rsid w:val="007151E4"/>
    <w:rsid w:val="00791CAE"/>
    <w:rsid w:val="007F0B70"/>
    <w:rsid w:val="00874035"/>
    <w:rsid w:val="00916506"/>
    <w:rsid w:val="00B20E1A"/>
    <w:rsid w:val="00B62B92"/>
    <w:rsid w:val="00B74CFD"/>
    <w:rsid w:val="00CA1BF5"/>
    <w:rsid w:val="00FC3E6E"/>
    <w:rsid w:val="00FE653F"/>
    <w:rsid w:val="00FF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3F"/>
  </w:style>
  <w:style w:type="paragraph" w:styleId="4">
    <w:name w:val="heading 4"/>
    <w:basedOn w:val="a"/>
    <w:link w:val="40"/>
    <w:uiPriority w:val="9"/>
    <w:qFormat/>
    <w:rsid w:val="00B74C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74C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3E6E"/>
    <w:pPr>
      <w:ind w:left="720"/>
      <w:contextualSpacing/>
    </w:pPr>
  </w:style>
  <w:style w:type="paragraph" w:styleId="a5">
    <w:name w:val="No Spacing"/>
    <w:uiPriority w:val="1"/>
    <w:qFormat/>
    <w:rsid w:val="007F0B7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2019-10-24T10:30:00Z</dcterms:created>
  <dcterms:modified xsi:type="dcterms:W3CDTF">2019-11-22T05:14:00Z</dcterms:modified>
</cp:coreProperties>
</file>