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2005A4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2005A4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065DD3" w:rsidRDefault="00DD5AB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726AE5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7695D" w:rsidRDefault="0027695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26AE5" w:rsidRDefault="00726AE5" w:rsidP="00726AE5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Понад </w:t>
      </w:r>
      <w:r w:rsidRPr="006F727A">
        <w:rPr>
          <w:rFonts w:ascii="Times New Roman" w:hAnsi="Times New Roman" w:cs="Times New Roman"/>
          <w:b/>
          <w:sz w:val="28"/>
          <w:szCs w:val="28"/>
          <w:lang w:val="uk-UA"/>
        </w:rPr>
        <w:t>800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нових суб’єктів господарювання</w:t>
      </w:r>
      <w:r w:rsidRPr="00C25C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зареєстровано на Луганщині з початку року</w:t>
      </w:r>
    </w:p>
    <w:p w:rsidR="00726AE5" w:rsidRDefault="00726AE5" w:rsidP="00726AE5">
      <w:pPr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726AE5" w:rsidRPr="00CE3D18" w:rsidRDefault="00726AE5" w:rsidP="00726AE5">
      <w:pPr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Головному управлінні ДФС у Луганській області повідомили, що с</w:t>
      </w:r>
      <w:r w:rsidRPr="00CE3D18">
        <w:rPr>
          <w:rFonts w:ascii="Times New Roman" w:hAnsi="Times New Roman" w:cs="Times New Roman"/>
          <w:sz w:val="28"/>
          <w:szCs w:val="28"/>
          <w:lang w:val="uk-UA"/>
        </w:rPr>
        <w:t>таном на 1.0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E3D18">
        <w:rPr>
          <w:rFonts w:ascii="Times New Roman" w:hAnsi="Times New Roman" w:cs="Times New Roman"/>
          <w:sz w:val="28"/>
          <w:szCs w:val="28"/>
          <w:lang w:val="uk-UA"/>
        </w:rPr>
        <w:t>.2019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обліку у</w:t>
      </w:r>
      <w:r w:rsidRPr="00CE3D18">
        <w:rPr>
          <w:rFonts w:ascii="Times New Roman" w:hAnsi="Times New Roman" w:cs="Times New Roman"/>
          <w:sz w:val="28"/>
          <w:szCs w:val="28"/>
          <w:lang w:val="uk-UA"/>
        </w:rPr>
        <w:t xml:space="preserve"> фіскальних органах ДФС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Луганщини </w:t>
      </w:r>
      <w:r w:rsidRPr="00CE3D18">
        <w:rPr>
          <w:rFonts w:ascii="Times New Roman" w:hAnsi="Times New Roman" w:cs="Times New Roman"/>
          <w:sz w:val="28"/>
          <w:szCs w:val="28"/>
          <w:lang w:val="uk-UA"/>
        </w:rPr>
        <w:t>перебувають 110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</w:t>
      </w:r>
      <w:r w:rsidRPr="00CE3D18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38</w:t>
      </w:r>
      <w:r w:rsidRPr="00CE3D18">
        <w:rPr>
          <w:rFonts w:ascii="Times New Roman" w:hAnsi="Times New Roman" w:cs="Times New Roman"/>
          <w:sz w:val="28"/>
          <w:szCs w:val="28"/>
          <w:lang w:val="uk-UA"/>
        </w:rPr>
        <w:t xml:space="preserve"> платників.</w:t>
      </w:r>
    </w:p>
    <w:p w:rsidR="00726AE5" w:rsidRPr="00CE3D18" w:rsidRDefault="00726AE5" w:rsidP="00726AE5">
      <w:pPr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E3D18">
        <w:rPr>
          <w:rFonts w:ascii="Times New Roman" w:hAnsi="Times New Roman" w:cs="Times New Roman"/>
          <w:sz w:val="28"/>
          <w:szCs w:val="28"/>
          <w:lang w:val="uk-UA"/>
        </w:rPr>
        <w:t xml:space="preserve">Із них </w:t>
      </w:r>
      <w:r w:rsidRPr="00E630B6">
        <w:rPr>
          <w:rFonts w:ascii="Times New Roman" w:hAnsi="Times New Roman" w:cs="Times New Roman"/>
          <w:sz w:val="28"/>
          <w:szCs w:val="28"/>
          <w:lang w:val="uk-UA"/>
        </w:rPr>
        <w:t>40 тис. 3</w:t>
      </w:r>
      <w:r>
        <w:rPr>
          <w:rFonts w:ascii="Times New Roman" w:hAnsi="Times New Roman" w:cs="Times New Roman"/>
          <w:sz w:val="28"/>
          <w:szCs w:val="28"/>
          <w:lang w:val="uk-UA"/>
        </w:rPr>
        <w:t>70</w:t>
      </w:r>
      <w:r w:rsidRPr="00E630B6">
        <w:rPr>
          <w:rFonts w:ascii="Times New Roman" w:hAnsi="Times New Roman" w:cs="Times New Roman"/>
          <w:sz w:val="28"/>
          <w:szCs w:val="28"/>
          <w:lang w:val="uk-UA"/>
        </w:rPr>
        <w:t xml:space="preserve"> – це </w:t>
      </w:r>
      <w:r>
        <w:rPr>
          <w:rFonts w:ascii="Times New Roman" w:hAnsi="Times New Roman" w:cs="Times New Roman"/>
          <w:sz w:val="28"/>
          <w:szCs w:val="28"/>
          <w:lang w:val="uk-UA"/>
        </w:rPr>
        <w:t>юридичні осо</w:t>
      </w:r>
      <w:r w:rsidRPr="00CE3D18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та </w:t>
      </w:r>
      <w:r w:rsidRPr="00E630B6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1 тис. 222</w:t>
      </w:r>
      <w:r w:rsidRPr="00E630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726AE5">
        <w:rPr>
          <w:rStyle w:val="c9"/>
          <w:rFonts w:ascii="Times New Roman" w:hAnsi="Times New Roman" w:cs="Times New Roman"/>
          <w:sz w:val="28"/>
          <w:szCs w:val="28"/>
          <w:lang w:val="uk-UA"/>
        </w:rPr>
        <w:t xml:space="preserve">фізичні особи-підприємці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E3D18">
        <w:rPr>
          <w:rFonts w:ascii="Times New Roman" w:hAnsi="Times New Roman" w:cs="Times New Roman"/>
          <w:sz w:val="28"/>
          <w:szCs w:val="28"/>
          <w:lang w:val="uk-UA"/>
        </w:rPr>
        <w:t xml:space="preserve"> 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>і осо</w:t>
      </w:r>
      <w:r w:rsidRPr="00CE3D18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E3D18">
        <w:rPr>
          <w:rFonts w:ascii="Times New Roman" w:hAnsi="Times New Roman" w:cs="Times New Roman"/>
          <w:sz w:val="28"/>
          <w:szCs w:val="28"/>
          <w:lang w:val="uk-UA"/>
        </w:rPr>
        <w:t xml:space="preserve">, які здійснюють незалежну професійну діяльність. </w:t>
      </w:r>
    </w:p>
    <w:p w:rsidR="00726AE5" w:rsidRDefault="00726AE5" w:rsidP="00726AE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C3FEB">
        <w:rPr>
          <w:rFonts w:ascii="Times New Roman" w:hAnsi="Times New Roman" w:cs="Times New Roman"/>
          <w:sz w:val="28"/>
          <w:szCs w:val="28"/>
          <w:lang w:val="uk-UA"/>
        </w:rPr>
        <w:t>з загальної кількості платників податків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3FEB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</w:t>
      </w:r>
      <w:r w:rsidRPr="001C3FE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64</w:t>
      </w:r>
      <w:r w:rsidRPr="002B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юридичні особи та </w:t>
      </w:r>
      <w:r w:rsidRPr="001C3FEB">
        <w:rPr>
          <w:rFonts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2B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3FEB">
        <w:rPr>
          <w:rFonts w:ascii="Times New Roman" w:hAnsi="Times New Roman" w:cs="Times New Roman"/>
          <w:sz w:val="28"/>
          <w:szCs w:val="28"/>
          <w:lang w:val="uk-UA"/>
        </w:rPr>
        <w:t>фізичних осіб - підприємців</w:t>
      </w:r>
      <w:r w:rsidRPr="002B5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3FEB">
        <w:rPr>
          <w:rFonts w:ascii="Times New Roman" w:hAnsi="Times New Roman" w:cs="Times New Roman"/>
          <w:sz w:val="28"/>
          <w:szCs w:val="28"/>
          <w:lang w:val="uk-UA"/>
        </w:rPr>
        <w:t>зареєстровано платниками податку на додану вартість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26AE5" w:rsidRPr="00521360" w:rsidRDefault="00726AE5" w:rsidP="00726AE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відомстві також зазначили, що з</w:t>
      </w:r>
      <w:r w:rsidRPr="00521360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21360">
        <w:rPr>
          <w:rFonts w:ascii="Times New Roman" w:hAnsi="Times New Roman" w:cs="Times New Roman"/>
          <w:sz w:val="28"/>
          <w:szCs w:val="28"/>
          <w:lang w:val="uk-UA"/>
        </w:rPr>
        <w:t xml:space="preserve"> місяц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213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поточного</w:t>
      </w:r>
      <w:r w:rsidRPr="00521360">
        <w:rPr>
          <w:rFonts w:ascii="Times New Roman" w:hAnsi="Times New Roman" w:cs="Times New Roman"/>
          <w:sz w:val="28"/>
          <w:szCs w:val="28"/>
          <w:lang w:val="uk-UA"/>
        </w:rPr>
        <w:t xml:space="preserve"> року взято на облік </w:t>
      </w:r>
      <w:r>
        <w:rPr>
          <w:rFonts w:ascii="Times New Roman" w:hAnsi="Times New Roman" w:cs="Times New Roman"/>
          <w:sz w:val="28"/>
          <w:szCs w:val="28"/>
          <w:lang w:val="uk-UA"/>
        </w:rPr>
        <w:t>150 юридичних</w:t>
      </w:r>
      <w:r w:rsidRPr="00521360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іб </w:t>
      </w:r>
      <w:r w:rsidRPr="00521360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657 </w:t>
      </w:r>
      <w:r w:rsidRPr="00521360">
        <w:rPr>
          <w:rFonts w:ascii="Times New Roman" w:hAnsi="Times New Roman" w:cs="Times New Roman"/>
          <w:sz w:val="28"/>
          <w:szCs w:val="28"/>
          <w:lang w:val="uk-UA"/>
        </w:rPr>
        <w:t>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>их осі</w:t>
      </w:r>
      <w:r w:rsidRPr="00521360">
        <w:rPr>
          <w:rFonts w:ascii="Times New Roman" w:hAnsi="Times New Roman" w:cs="Times New Roman"/>
          <w:sz w:val="28"/>
          <w:szCs w:val="28"/>
          <w:lang w:val="uk-UA"/>
        </w:rPr>
        <w:t>б-підприємц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5213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26AE5" w:rsidRPr="00F53764" w:rsidRDefault="00726AE5" w:rsidP="00726AE5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521360">
        <w:rPr>
          <w:rFonts w:ascii="Times New Roman" w:hAnsi="Times New Roman" w:cs="Times New Roman"/>
          <w:sz w:val="28"/>
          <w:szCs w:val="28"/>
          <w:lang w:val="uk-UA"/>
        </w:rPr>
        <w:t>Станом на 01.0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21360">
        <w:rPr>
          <w:rFonts w:ascii="Times New Roman" w:hAnsi="Times New Roman" w:cs="Times New Roman"/>
          <w:sz w:val="28"/>
          <w:szCs w:val="28"/>
          <w:lang w:val="uk-UA"/>
        </w:rPr>
        <w:t>.2019 в Реєстрі страхувальників обліковується 14</w:t>
      </w:r>
      <w:r w:rsidRPr="005213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665 </w:t>
      </w:r>
      <w:r w:rsidRPr="00521360">
        <w:rPr>
          <w:rFonts w:ascii="Times New Roman" w:hAnsi="Times New Roman" w:cs="Times New Roman"/>
          <w:sz w:val="28"/>
          <w:szCs w:val="28"/>
          <w:lang w:val="uk-UA"/>
        </w:rPr>
        <w:t>платників єдиного внеску на загальнообов'язкове державне соціальне страхування.</w:t>
      </w:r>
    </w:p>
    <w:p w:rsidR="00726AE5" w:rsidRDefault="00726AE5" w:rsidP="00726AE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32958">
        <w:rPr>
          <w:rFonts w:ascii="Times New Roman" w:hAnsi="Times New Roman" w:cs="Times New Roman"/>
          <w:sz w:val="28"/>
          <w:szCs w:val="28"/>
          <w:lang w:val="uk-UA"/>
        </w:rPr>
        <w:t>Кількість фізичних осіб, які зареєстровані в Державному реєстрі фізичних осіб - платників податків (Луганська область)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32958">
        <w:rPr>
          <w:rFonts w:ascii="Times New Roman" w:hAnsi="Times New Roman" w:cs="Times New Roman"/>
          <w:sz w:val="28"/>
          <w:szCs w:val="28"/>
          <w:lang w:val="uk-UA"/>
        </w:rPr>
        <w:t>складає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майже 2,3 млн. </w:t>
      </w:r>
      <w:r w:rsidRPr="00203462">
        <w:rPr>
          <w:rFonts w:ascii="Times New Roman" w:hAnsi="Times New Roman" w:cs="Times New Roman"/>
          <w:sz w:val="28"/>
          <w:szCs w:val="28"/>
          <w:lang w:val="uk-UA"/>
        </w:rPr>
        <w:t xml:space="preserve">З них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03462">
        <w:rPr>
          <w:rFonts w:ascii="Times New Roman" w:hAnsi="Times New Roman" w:cs="Times New Roman"/>
          <w:sz w:val="28"/>
          <w:szCs w:val="28"/>
          <w:lang w:val="uk-UA"/>
        </w:rPr>
        <w:t xml:space="preserve"> тис. фізичних осіб, у тому числі </w:t>
      </w:r>
      <w:r>
        <w:rPr>
          <w:rFonts w:ascii="Times New Roman" w:hAnsi="Times New Roman" w:cs="Times New Roman"/>
          <w:sz w:val="28"/>
          <w:szCs w:val="28"/>
          <w:lang w:val="uk-UA"/>
        </w:rPr>
        <w:t>69</w:t>
      </w:r>
      <w:r w:rsidRPr="00203462">
        <w:rPr>
          <w:rFonts w:ascii="Times New Roman" w:hAnsi="Times New Roman" w:cs="Times New Roman"/>
          <w:sz w:val="28"/>
          <w:szCs w:val="28"/>
          <w:lang w:val="uk-UA"/>
        </w:rPr>
        <w:t> іноземних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03462">
        <w:rPr>
          <w:rFonts w:ascii="Times New Roman" w:hAnsi="Times New Roman" w:cs="Times New Roman"/>
          <w:sz w:val="28"/>
          <w:szCs w:val="28"/>
          <w:lang w:val="uk-UA"/>
        </w:rPr>
        <w:t>зареєстровано протягом січня-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Pr="00203462">
        <w:rPr>
          <w:rFonts w:ascii="Times New Roman" w:hAnsi="Times New Roman" w:cs="Times New Roman"/>
          <w:sz w:val="28"/>
          <w:szCs w:val="28"/>
          <w:lang w:val="uk-UA"/>
        </w:rPr>
        <w:t xml:space="preserve"> 2019 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26AE5" w:rsidRDefault="00726AE5" w:rsidP="00726AE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26AE5" w:rsidRPr="0095244F" w:rsidRDefault="00726AE5" w:rsidP="00726AE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5244F">
        <w:rPr>
          <w:rFonts w:ascii="Times New Roman" w:hAnsi="Times New Roman" w:cs="Times New Roman"/>
          <w:b/>
          <w:sz w:val="28"/>
          <w:szCs w:val="28"/>
          <w:lang w:val="uk-UA"/>
        </w:rPr>
        <w:t>Головне управління ДФС у Луганській області</w:t>
      </w:r>
    </w:p>
    <w:p w:rsidR="00726AE5" w:rsidRPr="006D04F5" w:rsidRDefault="00726AE5" w:rsidP="00726AE5">
      <w:pPr>
        <w:outlineLvl w:val="0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726AE5" w:rsidRPr="00726AE5" w:rsidRDefault="00726AE5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26AE5" w:rsidRPr="00726AE5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5000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05A4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6AE5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96FCE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362A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340EC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2019-04-05T06:26:00Z</dcterms:created>
  <dcterms:modified xsi:type="dcterms:W3CDTF">2019-04-05T06:26:00Z</dcterms:modified>
</cp:coreProperties>
</file>