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DB3BB0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DB3BB0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4B2567" w:rsidRDefault="005434E0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01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6501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51336" w:rsidRPr="00F114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80971" w:rsidRPr="00365015" w:rsidRDefault="0078097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34E0" w:rsidRPr="00365015" w:rsidRDefault="005434E0" w:rsidP="005434E0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434E0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uk-UA"/>
        </w:rPr>
        <w:t>Аграрії-спрощенці до 20 лютого мають підтвердити свій статус</w:t>
      </w:r>
    </w:p>
    <w:p w:rsidR="005434E0" w:rsidRPr="00365015" w:rsidRDefault="005434E0" w:rsidP="005434E0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p w:rsidR="005434E0" w:rsidRPr="005434E0" w:rsidRDefault="005434E0" w:rsidP="005434E0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5434E0">
        <w:rPr>
          <w:lang w:val="uk-UA"/>
        </w:rPr>
        <w:t>У Головному управлінні ДФС у Луганській області повідомили. Для набуття статусу платника єдиного податку четвертої групи необхідно надати документи до 20 лютого поточного (наступного) року, перелік яких визначено у підпункті 298.8.1 Податкового кодексу України.</w:t>
      </w:r>
    </w:p>
    <w:p w:rsidR="005434E0" w:rsidRPr="005434E0" w:rsidRDefault="005434E0" w:rsidP="005434E0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5434E0">
        <w:rPr>
          <w:lang w:val="uk-UA"/>
        </w:rPr>
        <w:t xml:space="preserve">Такими документами визначено: </w:t>
      </w:r>
    </w:p>
    <w:p w:rsidR="005434E0" w:rsidRPr="005434E0" w:rsidRDefault="005434E0" w:rsidP="005434E0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5434E0">
        <w:rPr>
          <w:lang w:val="uk-UA"/>
        </w:rPr>
        <w:t xml:space="preserve">загальну податкову декларацію з податку на поточний рік щодо всієї площі земельних ділянок, з яких справляється податок (сільськогосподарських угідь (ріллі, сіножатей, пасовищ, багаторічних насаджень), та/або земель водного фонду внутрішніх водойм (озер, ставків та водосховищ); </w:t>
      </w:r>
    </w:p>
    <w:p w:rsidR="005434E0" w:rsidRPr="005434E0" w:rsidRDefault="005434E0" w:rsidP="005434E0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5434E0">
        <w:rPr>
          <w:lang w:val="uk-UA"/>
        </w:rPr>
        <w:t xml:space="preserve">звітну податкову декларацію з податку на поточний рік окремо щодо кожної земельної ділянки; </w:t>
      </w:r>
    </w:p>
    <w:p w:rsidR="005434E0" w:rsidRPr="005434E0" w:rsidRDefault="005434E0" w:rsidP="005434E0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5434E0">
        <w:rPr>
          <w:lang w:val="uk-UA"/>
        </w:rPr>
        <w:t xml:space="preserve">розрахунок частки сільськогосподарського </w:t>
      </w:r>
      <w:proofErr w:type="spellStart"/>
      <w:r w:rsidRPr="005434E0">
        <w:rPr>
          <w:lang w:val="uk-UA"/>
        </w:rPr>
        <w:t>товаровиробництва</w:t>
      </w:r>
      <w:proofErr w:type="spellEnd"/>
      <w:r w:rsidRPr="005434E0">
        <w:rPr>
          <w:lang w:val="uk-UA"/>
        </w:rPr>
        <w:t xml:space="preserve"> (форма розрахунку частки сільськогосподарського </w:t>
      </w:r>
      <w:proofErr w:type="spellStart"/>
      <w:r w:rsidRPr="005434E0">
        <w:rPr>
          <w:lang w:val="uk-UA"/>
        </w:rPr>
        <w:t>товаровиробництва</w:t>
      </w:r>
      <w:proofErr w:type="spellEnd"/>
      <w:r w:rsidRPr="005434E0">
        <w:rPr>
          <w:lang w:val="uk-UA"/>
        </w:rPr>
        <w:t xml:space="preserve"> затверджена наказом Міністерства аграрної політики та продовольства України від 26.12.2011 № 772); </w:t>
      </w:r>
    </w:p>
    <w:p w:rsidR="005434E0" w:rsidRPr="005434E0" w:rsidRDefault="005434E0" w:rsidP="005434E0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5434E0">
        <w:rPr>
          <w:lang w:val="uk-UA"/>
        </w:rPr>
        <w:t xml:space="preserve">відомості (довідку) про наявність земельних ділянок. </w:t>
      </w:r>
    </w:p>
    <w:p w:rsidR="005434E0" w:rsidRPr="005434E0" w:rsidRDefault="005434E0" w:rsidP="005434E0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5434E0">
        <w:rPr>
          <w:lang w:val="uk-UA"/>
        </w:rPr>
        <w:t xml:space="preserve">Нагадаємо: відповідно до підпункту 4 пункту 291.4 ПКУ до платників єдиного податку, які відносяться до четвертої групи - сільськогосподарські товаровиробники, належать юридичні особи незалежно від організаційно-правової форми, у яких частка сільськогосподарського </w:t>
      </w:r>
      <w:proofErr w:type="spellStart"/>
      <w:r w:rsidRPr="005434E0">
        <w:rPr>
          <w:lang w:val="uk-UA"/>
        </w:rPr>
        <w:t>товаровиробництва</w:t>
      </w:r>
      <w:proofErr w:type="spellEnd"/>
      <w:r w:rsidRPr="005434E0">
        <w:rPr>
          <w:lang w:val="uk-UA"/>
        </w:rPr>
        <w:t xml:space="preserve"> за попередній податковий (звітний) рік дорівнює або перевищує 75 відсотків.</w:t>
      </w:r>
    </w:p>
    <w:p w:rsidR="005434E0" w:rsidRPr="005434E0" w:rsidRDefault="005434E0" w:rsidP="005434E0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5434E0">
        <w:rPr>
          <w:lang w:val="uk-UA"/>
        </w:rPr>
        <w:t xml:space="preserve">Сільськогосподарський товаровиробник – це, зокрема, юридична особа незалежно від організаційно-правової форми, яка займається виробництвом сільськогосподарської продукції та/або розведенням, вирощуванням та виловом риби у внутрішніх водоймах (озерах, ставках та водосховищах) та її переробкою на власних чи орендованих потужностях, у тому числі </w:t>
      </w:r>
      <w:proofErr w:type="spellStart"/>
      <w:r w:rsidRPr="005434E0">
        <w:rPr>
          <w:lang w:val="uk-UA"/>
        </w:rPr>
        <w:t>власновиробленої</w:t>
      </w:r>
      <w:proofErr w:type="spellEnd"/>
      <w:r w:rsidRPr="005434E0">
        <w:rPr>
          <w:lang w:val="uk-UA"/>
        </w:rPr>
        <w:t xml:space="preserve"> сировини на давальницьких умовах, та здійснює операції з її постачання.</w:t>
      </w:r>
    </w:p>
    <w:p w:rsidR="005434E0" w:rsidRPr="00365015" w:rsidRDefault="005434E0" w:rsidP="005434E0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34E0" w:rsidRPr="005434E0" w:rsidRDefault="005434E0" w:rsidP="005434E0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34E0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5434E0" w:rsidRPr="005434E0" w:rsidRDefault="005434E0" w:rsidP="005434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434E0" w:rsidRPr="005434E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164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5015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94C46"/>
    <w:rsid w:val="004A451B"/>
    <w:rsid w:val="004A51C1"/>
    <w:rsid w:val="004A5D54"/>
    <w:rsid w:val="004B2567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4E0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0971"/>
    <w:rsid w:val="007827B2"/>
    <w:rsid w:val="00790881"/>
    <w:rsid w:val="007A272E"/>
    <w:rsid w:val="007A5C2E"/>
    <w:rsid w:val="007B41EE"/>
    <w:rsid w:val="007B5560"/>
    <w:rsid w:val="007B661A"/>
    <w:rsid w:val="007B6FD6"/>
    <w:rsid w:val="007C2967"/>
    <w:rsid w:val="007E3EEF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C657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B3BB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1483"/>
    <w:rsid w:val="00F129F9"/>
    <w:rsid w:val="00F20914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2019-02-12T07:22:00Z</dcterms:created>
  <dcterms:modified xsi:type="dcterms:W3CDTF">2019-02-12T07:53:00Z</dcterms:modified>
</cp:coreProperties>
</file>