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252B2B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252B2B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E11C8C" w:rsidRDefault="004C0FB9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5C41C9">
        <w:rPr>
          <w:rFonts w:ascii="Times New Roman" w:hAnsi="Times New Roman" w:cs="Times New Roman"/>
          <w:b/>
          <w:bCs/>
        </w:rPr>
        <w:t>2</w:t>
      </w:r>
      <w:r w:rsidR="005C41C9" w:rsidRPr="005C41C9">
        <w:rPr>
          <w:rFonts w:ascii="Times New Roman" w:hAnsi="Times New Roman" w:cs="Times New Roman"/>
          <w:b/>
          <w:bCs/>
        </w:rPr>
        <w:t>1</w:t>
      </w:r>
      <w:r w:rsidR="00D877D1"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 w:rsidR="00D877D1">
        <w:rPr>
          <w:rFonts w:ascii="Times New Roman" w:hAnsi="Times New Roman" w:cs="Times New Roman"/>
          <w:b/>
          <w:bCs/>
          <w:lang w:val="uk-UA"/>
        </w:rPr>
        <w:t>2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C55B8A" w:rsidRPr="005C41C9" w:rsidRDefault="00C55B8A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33139E" w:rsidRDefault="0033139E" w:rsidP="0033139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новий рік з новими розмірами штрафів </w:t>
      </w:r>
      <w:r w:rsidRPr="00CF0298">
        <w:rPr>
          <w:rFonts w:ascii="Times New Roman" w:hAnsi="Times New Roman" w:cs="Times New Roman"/>
          <w:b/>
          <w:sz w:val="24"/>
          <w:szCs w:val="24"/>
          <w:lang w:val="uk-UA"/>
        </w:rPr>
        <w:t>за використання праці неналежно оформлених працівників</w:t>
      </w:r>
    </w:p>
    <w:p w:rsidR="0033139E" w:rsidRPr="0033139E" w:rsidRDefault="0033139E" w:rsidP="0033139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139E" w:rsidRPr="00136322" w:rsidRDefault="0033139E" w:rsidP="0033139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Головному управлінні ДФС у Луганській області звернули увагу. </w:t>
      </w:r>
      <w:r w:rsidRPr="00CF0298">
        <w:rPr>
          <w:rFonts w:ascii="Times New Roman" w:hAnsi="Times New Roman" w:cs="Times New Roman"/>
          <w:sz w:val="24"/>
          <w:szCs w:val="24"/>
          <w:lang w:val="uk-UA"/>
        </w:rPr>
        <w:t>Законом «Про Державний бюджет України на 2019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встановлено </w:t>
      </w:r>
      <w:r w:rsidRPr="00CF0298">
        <w:rPr>
          <w:rFonts w:ascii="Times New Roman" w:hAnsi="Times New Roman" w:cs="Times New Roman"/>
          <w:sz w:val="24"/>
          <w:szCs w:val="24"/>
          <w:lang w:val="uk-UA"/>
        </w:rPr>
        <w:t>мінімальн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F0298">
        <w:rPr>
          <w:rFonts w:ascii="Times New Roman" w:hAnsi="Times New Roman" w:cs="Times New Roman"/>
          <w:sz w:val="24"/>
          <w:szCs w:val="24"/>
          <w:lang w:val="uk-UA"/>
        </w:rPr>
        <w:t xml:space="preserve"> заробітн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F0298">
        <w:rPr>
          <w:rFonts w:ascii="Times New Roman" w:hAnsi="Times New Roman" w:cs="Times New Roman"/>
          <w:sz w:val="24"/>
          <w:szCs w:val="24"/>
          <w:lang w:val="uk-UA"/>
        </w:rPr>
        <w:t xml:space="preserve"> плат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з 1 січня </w:t>
      </w:r>
      <w:r w:rsidRPr="00CF0298">
        <w:rPr>
          <w:rFonts w:ascii="Times New Roman" w:hAnsi="Times New Roman" w:cs="Times New Roman"/>
          <w:sz w:val="24"/>
          <w:szCs w:val="24"/>
          <w:lang w:val="uk-UA"/>
        </w:rPr>
        <w:t>2019 ро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Pr="00CF0298">
        <w:rPr>
          <w:rFonts w:ascii="Times New Roman" w:hAnsi="Times New Roman" w:cs="Times New Roman"/>
          <w:sz w:val="24"/>
          <w:szCs w:val="24"/>
          <w:lang w:val="uk-UA"/>
        </w:rPr>
        <w:t xml:space="preserve"> – 4173 грн.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А, отже, зростуть і розміри</w:t>
      </w:r>
      <w:r w:rsidRPr="001363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штрафів</w:t>
      </w:r>
      <w:r w:rsidRPr="00136322">
        <w:rPr>
          <w:rFonts w:ascii="Times New Roman" w:hAnsi="Times New Roman" w:cs="Times New Roman"/>
          <w:sz w:val="24"/>
          <w:szCs w:val="24"/>
          <w:lang w:val="uk-UA"/>
        </w:rPr>
        <w:t xml:space="preserve"> за використання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нелегальної </w:t>
      </w:r>
      <w:r w:rsidRPr="00136322">
        <w:rPr>
          <w:rFonts w:ascii="Times New Roman" w:hAnsi="Times New Roman" w:cs="Times New Roman"/>
          <w:sz w:val="24"/>
          <w:szCs w:val="24"/>
          <w:lang w:val="uk-UA"/>
        </w:rPr>
        <w:t>праці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3139E" w:rsidRDefault="0033139E" w:rsidP="0033139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F0298">
        <w:rPr>
          <w:rFonts w:ascii="Times New Roman" w:hAnsi="Times New Roman" w:cs="Times New Roman"/>
          <w:sz w:val="24"/>
          <w:szCs w:val="24"/>
          <w:lang w:val="uk-UA"/>
        </w:rPr>
        <w:t>Згідно із законодавством про працю, юридичні та фізичні особи-підпр</w:t>
      </w:r>
      <w:r>
        <w:rPr>
          <w:rFonts w:ascii="Times New Roman" w:hAnsi="Times New Roman" w:cs="Times New Roman"/>
          <w:sz w:val="24"/>
          <w:szCs w:val="24"/>
          <w:lang w:val="uk-UA"/>
        </w:rPr>
        <w:t>иємці за фактичний допуск</w:t>
      </w:r>
      <w:r w:rsidRPr="00CF0298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працівника до роботи без трудового договору, оформлення його не на повну ставку в разі фактичного виконання роботи цілий день або виплату заробітної плати в «конверті» сплатять 125 190 гривень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(тобто </w:t>
      </w:r>
      <w:r w:rsidRPr="00C04A58">
        <w:rPr>
          <w:rFonts w:ascii="Times New Roman" w:hAnsi="Times New Roman" w:cs="Times New Roman"/>
          <w:sz w:val="24"/>
          <w:szCs w:val="24"/>
          <w:lang w:val="uk-UA"/>
        </w:rPr>
        <w:t>30 мінімальних зарплат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CF029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3139E" w:rsidRDefault="0033139E" w:rsidP="0033139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136322">
        <w:rPr>
          <w:rFonts w:ascii="Times New Roman" w:hAnsi="Times New Roman" w:cs="Times New Roman"/>
          <w:sz w:val="24"/>
          <w:szCs w:val="24"/>
          <w:lang w:val="uk-UA"/>
        </w:rPr>
        <w:t>орушення встановлених державою гарантій оплати праці та недотримання пільг і гарантій, визначених спеціальними законами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, обійдеться у 41 730 гривень</w:t>
      </w:r>
      <w:r w:rsidRPr="001363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36322">
        <w:rPr>
          <w:rFonts w:ascii="Times New Roman" w:hAnsi="Times New Roman" w:cs="Times New Roman"/>
          <w:sz w:val="24"/>
          <w:szCs w:val="24"/>
          <w:lang w:val="uk-UA"/>
        </w:rPr>
        <w:t>10 мінімальних зарплат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3139E" w:rsidRDefault="0033139E" w:rsidP="0033139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136322">
        <w:rPr>
          <w:rFonts w:ascii="Times New Roman" w:hAnsi="Times New Roman" w:cs="Times New Roman"/>
          <w:sz w:val="24"/>
          <w:szCs w:val="24"/>
          <w:lang w:val="uk-UA"/>
        </w:rPr>
        <w:t>порушення термінів виплати заробітної плати та інших платежів (більше ніж за один місяць) і виплат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322">
        <w:rPr>
          <w:rFonts w:ascii="Times New Roman" w:hAnsi="Times New Roman" w:cs="Times New Roman"/>
          <w:sz w:val="24"/>
          <w:szCs w:val="24"/>
          <w:lang w:val="uk-UA"/>
        </w:rPr>
        <w:t xml:space="preserve"> заробітної плати та інших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платежів не в повному обсязі тепер доведеться сплатити 12 519</w:t>
      </w:r>
      <w:r w:rsidRPr="001363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гривень (3 </w:t>
      </w:r>
      <w:r w:rsidRPr="00136322">
        <w:rPr>
          <w:rFonts w:ascii="Times New Roman" w:hAnsi="Times New Roman" w:cs="Times New Roman"/>
          <w:sz w:val="24"/>
          <w:szCs w:val="24"/>
          <w:lang w:val="uk-UA"/>
        </w:rPr>
        <w:t>мінімальні зарплати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3139E" w:rsidRPr="00136322" w:rsidRDefault="0033139E" w:rsidP="0033139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Інші </w:t>
      </w:r>
      <w:r w:rsidRPr="00136322">
        <w:rPr>
          <w:rFonts w:ascii="Times New Roman" w:hAnsi="Times New Roman" w:cs="Times New Roman"/>
          <w:sz w:val="24"/>
          <w:szCs w:val="24"/>
          <w:lang w:val="uk-UA"/>
        </w:rPr>
        <w:t xml:space="preserve">порушення законодавства про працю (ненадання відпустки, невірне ведення табеля тощо) – </w:t>
      </w:r>
      <w:r>
        <w:rPr>
          <w:rFonts w:ascii="Times New Roman" w:hAnsi="Times New Roman" w:cs="Times New Roman"/>
          <w:sz w:val="24"/>
          <w:szCs w:val="24"/>
          <w:lang w:val="uk-UA"/>
        </w:rPr>
        <w:t>4173 гривні (</w:t>
      </w:r>
      <w:r w:rsidRPr="00136322">
        <w:rPr>
          <w:rFonts w:ascii="Times New Roman" w:hAnsi="Times New Roman" w:cs="Times New Roman"/>
          <w:sz w:val="24"/>
          <w:szCs w:val="24"/>
          <w:lang w:val="uk-UA"/>
        </w:rPr>
        <w:t>1 мінімальна зарплата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3139E" w:rsidRPr="00CF0298" w:rsidRDefault="0033139E" w:rsidP="0033139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F0298">
        <w:rPr>
          <w:rFonts w:ascii="Times New Roman" w:hAnsi="Times New Roman" w:cs="Times New Roman"/>
          <w:sz w:val="24"/>
          <w:szCs w:val="24"/>
          <w:lang w:val="uk-UA"/>
        </w:rPr>
        <w:t xml:space="preserve">Також, згідно зі статтею 41 </w:t>
      </w:r>
      <w:proofErr w:type="spellStart"/>
      <w:r w:rsidRPr="00CF0298">
        <w:rPr>
          <w:rFonts w:ascii="Times New Roman" w:hAnsi="Times New Roman" w:cs="Times New Roman"/>
          <w:sz w:val="24"/>
          <w:szCs w:val="24"/>
          <w:lang w:val="uk-UA"/>
        </w:rPr>
        <w:t>КУпАП</w:t>
      </w:r>
      <w:proofErr w:type="spellEnd"/>
      <w:r w:rsidRPr="00CF0298">
        <w:rPr>
          <w:rFonts w:ascii="Times New Roman" w:hAnsi="Times New Roman" w:cs="Times New Roman"/>
          <w:sz w:val="24"/>
          <w:szCs w:val="24"/>
          <w:lang w:val="uk-UA"/>
        </w:rPr>
        <w:t xml:space="preserve"> за фактичний допуск працівника до роботи без трудового договору на керівника підприємства накладається штраф від 8,5 до 17 тисяч гривень.</w:t>
      </w:r>
    </w:p>
    <w:p w:rsidR="0033139E" w:rsidRPr="00CF0298" w:rsidRDefault="0033139E" w:rsidP="0033139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F0298">
        <w:rPr>
          <w:rFonts w:ascii="Times New Roman" w:hAnsi="Times New Roman" w:cs="Times New Roman"/>
          <w:sz w:val="24"/>
          <w:szCs w:val="24"/>
          <w:lang w:val="uk-UA"/>
        </w:rPr>
        <w:t>За недопущення інспектора до перевірки, яка проводиться з метою виявлення нелегальних працівників чи виплати зарплати «в конверті», працедавцю загрожує 417 300 гривень штрафу.</w:t>
      </w:r>
    </w:p>
    <w:p w:rsidR="0033139E" w:rsidRPr="006A5265" w:rsidRDefault="0033139E" w:rsidP="0033139E">
      <w:pPr>
        <w:jc w:val="right"/>
        <w:rPr>
          <w:b/>
        </w:rPr>
      </w:pPr>
      <w:r w:rsidRPr="006A5265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CA45B4" w:rsidRPr="0033139E" w:rsidRDefault="00CA45B4" w:rsidP="0033139E">
      <w:pPr>
        <w:ind w:firstLine="851"/>
        <w:jc w:val="center"/>
        <w:outlineLvl w:val="0"/>
        <w:rPr>
          <w:rFonts w:ascii="Times New Roman" w:hAnsi="Times New Roman" w:cs="Times New Roman"/>
          <w:b/>
          <w:bCs/>
        </w:rPr>
      </w:pPr>
    </w:p>
    <w:sectPr w:rsidR="00CA45B4" w:rsidRPr="0033139E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B69DD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39E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B2860"/>
    <w:rsid w:val="004C0FB9"/>
    <w:rsid w:val="004C7627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0C0E"/>
    <w:rsid w:val="005A27D3"/>
    <w:rsid w:val="005A54C0"/>
    <w:rsid w:val="005C41C9"/>
    <w:rsid w:val="005D378B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94043"/>
    <w:rsid w:val="006A33B5"/>
    <w:rsid w:val="006A5341"/>
    <w:rsid w:val="006B34FA"/>
    <w:rsid w:val="006D52A0"/>
    <w:rsid w:val="006E414B"/>
    <w:rsid w:val="006F0D6D"/>
    <w:rsid w:val="006F5C60"/>
    <w:rsid w:val="006F5E55"/>
    <w:rsid w:val="00700D23"/>
    <w:rsid w:val="007142E6"/>
    <w:rsid w:val="007172BB"/>
    <w:rsid w:val="00727522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360EB"/>
    <w:rsid w:val="00C520F6"/>
    <w:rsid w:val="00C54AF8"/>
    <w:rsid w:val="00C55B8A"/>
    <w:rsid w:val="00C616B0"/>
    <w:rsid w:val="00C7055F"/>
    <w:rsid w:val="00C72627"/>
    <w:rsid w:val="00C74B7F"/>
    <w:rsid w:val="00C776B7"/>
    <w:rsid w:val="00CA45B4"/>
    <w:rsid w:val="00CB7979"/>
    <w:rsid w:val="00CC12B2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E4AAD"/>
    <w:rsid w:val="00DE5B82"/>
    <w:rsid w:val="00E052D6"/>
    <w:rsid w:val="00E11C8C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D326C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CD8"/>
    <w:rsid w:val="00FA6FF9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2018-12-21T07:50:00Z</dcterms:created>
  <dcterms:modified xsi:type="dcterms:W3CDTF">2018-12-21T07:50:00Z</dcterms:modified>
</cp:coreProperties>
</file>