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BE60D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BE60D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45293A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  <w:r w:rsidRPr="00E26373">
        <w:rPr>
          <w:rFonts w:ascii="Times New Roman" w:hAnsi="Times New Roman" w:cs="Times New Roman"/>
          <w:b/>
          <w:bCs/>
        </w:rPr>
        <w:t>2</w:t>
      </w:r>
      <w:r w:rsidR="00030307">
        <w:rPr>
          <w:rFonts w:ascii="Times New Roman" w:hAnsi="Times New Roman" w:cs="Times New Roman"/>
          <w:b/>
          <w:bCs/>
          <w:lang w:val="en-US"/>
        </w:rPr>
        <w:t>7</w:t>
      </w:r>
      <w:r w:rsidR="00197D15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BA2C91" w:rsidRPr="00245A00">
        <w:rPr>
          <w:rFonts w:ascii="Times New Roman" w:hAnsi="Times New Roman" w:cs="Times New Roman"/>
          <w:b/>
          <w:bCs/>
        </w:rPr>
        <w:t>1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EF035A" w:rsidRDefault="005A54C0" w:rsidP="005A54C0">
      <w:pPr>
        <w:tabs>
          <w:tab w:val="left" w:pos="4570"/>
        </w:tabs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</w:rPr>
        <w:tab/>
      </w:r>
    </w:p>
    <w:p w:rsidR="00A82C70" w:rsidRPr="008C359E" w:rsidRDefault="00A82C70" w:rsidP="00A82C7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359E">
        <w:rPr>
          <w:rFonts w:ascii="Times New Roman" w:hAnsi="Times New Roman" w:cs="Times New Roman"/>
          <w:b/>
          <w:sz w:val="24"/>
          <w:szCs w:val="24"/>
          <w:lang w:val="uk-UA"/>
        </w:rPr>
        <w:t>На обліку у фіскальних органах ДФС Луганщини перебувають 111,1 тис. платників</w:t>
      </w:r>
    </w:p>
    <w:p w:rsidR="00A82C70" w:rsidRPr="008C359E" w:rsidRDefault="00A82C70" w:rsidP="00A82C7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2C70" w:rsidRPr="008C359E" w:rsidRDefault="00A82C70" w:rsidP="00A82C70">
      <w:pPr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C359E">
        <w:rPr>
          <w:rFonts w:ascii="Times New Roman" w:hAnsi="Times New Roman" w:cs="Times New Roman"/>
          <w:sz w:val="24"/>
          <w:szCs w:val="24"/>
          <w:lang w:val="uk-UA"/>
        </w:rPr>
        <w:t>Про це повідомили в Головному управлінні ДФС у Луганській області.</w:t>
      </w:r>
    </w:p>
    <w:p w:rsidR="00A82C70" w:rsidRPr="008C359E" w:rsidRDefault="00A82C70" w:rsidP="00A82C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У відомстві зазначили, що із них </w:t>
      </w:r>
      <w:r w:rsidRPr="008C359E">
        <w:rPr>
          <w:rStyle w:val="c9"/>
          <w:rFonts w:ascii="Times New Roman" w:hAnsi="Times New Roman" w:cs="Times New Roman"/>
          <w:sz w:val="24"/>
          <w:szCs w:val="24"/>
        </w:rPr>
        <w:t xml:space="preserve">40,2 тис. </w:t>
      </w:r>
      <w:r>
        <w:rPr>
          <w:rStyle w:val="c9"/>
          <w:rFonts w:ascii="Times New Roman" w:hAnsi="Times New Roman" w:cs="Times New Roman"/>
          <w:sz w:val="24"/>
          <w:szCs w:val="24"/>
        </w:rPr>
        <w:t xml:space="preserve">- 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>юридичні особи та 70,9 тис</w:t>
      </w:r>
      <w:proofErr w:type="gramStart"/>
      <w:r w:rsidRPr="008C359E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8C359E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Pr="008C359E">
        <w:rPr>
          <w:rFonts w:ascii="Times New Roman" w:hAnsi="Times New Roman" w:cs="Times New Roman"/>
          <w:sz w:val="24"/>
          <w:szCs w:val="24"/>
          <w:lang w:val="uk-UA"/>
        </w:rPr>
        <w:t>амозайняті</w:t>
      </w:r>
      <w:proofErr w:type="spellEnd"/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 особи (</w:t>
      </w:r>
      <w:r w:rsidRPr="008C359E">
        <w:rPr>
          <w:rStyle w:val="c9"/>
          <w:rFonts w:ascii="Times New Roman" w:hAnsi="Times New Roman" w:cs="Times New Roman"/>
          <w:sz w:val="24"/>
          <w:szCs w:val="24"/>
        </w:rPr>
        <w:t xml:space="preserve">70,2 тис. </w:t>
      </w:r>
      <w:proofErr w:type="spellStart"/>
      <w:r w:rsidRPr="008C359E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 та 720</w:t>
      </w:r>
      <w:r w:rsidRPr="008C359E">
        <w:rPr>
          <w:rStyle w:val="c94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>фізичні особи, які здійснюють незалежну професійну діяльність.</w:t>
      </w:r>
    </w:p>
    <w:p w:rsidR="00A82C70" w:rsidRPr="008C359E" w:rsidRDefault="00A82C70" w:rsidP="00A82C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359E">
        <w:rPr>
          <w:rFonts w:ascii="Times New Roman" w:hAnsi="Times New Roman" w:cs="Times New Roman"/>
          <w:sz w:val="24"/>
          <w:szCs w:val="24"/>
          <w:lang w:val="uk-UA"/>
        </w:rPr>
        <w:t>У відомстві зазначили, що за 10 місяців 2018 року взято на облік 518</w:t>
      </w:r>
      <w:r w:rsidRPr="008C359E">
        <w:rPr>
          <w:rStyle w:val="c9"/>
          <w:rFonts w:ascii="Times New Roman" w:hAnsi="Times New Roman" w:cs="Times New Roman"/>
          <w:sz w:val="24"/>
          <w:szCs w:val="24"/>
        </w:rPr>
        <w:t xml:space="preserve"> 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юридичних осіб та </w:t>
      </w:r>
      <w:r w:rsidRPr="008C359E">
        <w:rPr>
          <w:rStyle w:val="c9"/>
          <w:rFonts w:ascii="Times New Roman" w:hAnsi="Times New Roman" w:cs="Times New Roman"/>
          <w:sz w:val="24"/>
          <w:szCs w:val="24"/>
        </w:rPr>
        <w:t xml:space="preserve">3033 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фізичних осіб-підприємців; припинено діяльність </w:t>
      </w:r>
      <w:r w:rsidRPr="008C359E">
        <w:rPr>
          <w:rStyle w:val="c9"/>
          <w:rFonts w:ascii="Times New Roman" w:hAnsi="Times New Roman" w:cs="Times New Roman"/>
          <w:sz w:val="24"/>
          <w:szCs w:val="24"/>
        </w:rPr>
        <w:t xml:space="preserve">215 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юридичних осіб та </w:t>
      </w:r>
      <w:r w:rsidRPr="008C359E">
        <w:rPr>
          <w:rStyle w:val="c9"/>
          <w:rFonts w:ascii="Times New Roman" w:hAnsi="Times New Roman" w:cs="Times New Roman"/>
          <w:sz w:val="24"/>
          <w:szCs w:val="24"/>
        </w:rPr>
        <w:t xml:space="preserve">2458 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фізичних осіб-підприємців. </w:t>
      </w:r>
    </w:p>
    <w:p w:rsidR="00A82C70" w:rsidRPr="008C359E" w:rsidRDefault="00A82C70" w:rsidP="00A82C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Із загальної кількості платників податків станом на </w:t>
      </w:r>
      <w:r w:rsidRPr="008C359E">
        <w:rPr>
          <w:rFonts w:ascii="Times New Roman" w:hAnsi="Times New Roman" w:cs="Times New Roman"/>
          <w:sz w:val="24"/>
          <w:szCs w:val="24"/>
        </w:rPr>
        <w:t>5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 листопада 2018 року 2,</w:t>
      </w:r>
      <w:r w:rsidRPr="008C359E">
        <w:rPr>
          <w:rFonts w:ascii="Times New Roman" w:hAnsi="Times New Roman" w:cs="Times New Roman"/>
          <w:sz w:val="24"/>
          <w:szCs w:val="24"/>
        </w:rPr>
        <w:t>4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 тис. зареєстровано платниками податку на додану вартість (218</w:t>
      </w:r>
      <w:r w:rsidRPr="008C359E">
        <w:rPr>
          <w:rFonts w:ascii="Times New Roman" w:hAnsi="Times New Roman" w:cs="Times New Roman"/>
          <w:sz w:val="24"/>
          <w:szCs w:val="24"/>
        </w:rPr>
        <w:t>4</w:t>
      </w: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 юридичні особи та 239 фізичні особи – підприємці). </w:t>
      </w:r>
    </w:p>
    <w:p w:rsidR="00A82C70" w:rsidRPr="008C359E" w:rsidRDefault="00A82C70" w:rsidP="00A82C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Сервісом «Електронна реєстрація платників ПДВ» за січень-жовтень 2018 року скористалося 130 суб'єктів господарювання, тоді як за відповідний період минулого року – 65. </w:t>
      </w:r>
    </w:p>
    <w:p w:rsidR="00A82C70" w:rsidRPr="008C359E" w:rsidRDefault="00A82C70" w:rsidP="00A82C7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359E">
        <w:rPr>
          <w:rFonts w:ascii="Times New Roman" w:hAnsi="Times New Roman" w:cs="Times New Roman"/>
          <w:sz w:val="24"/>
          <w:szCs w:val="24"/>
          <w:lang w:val="uk-UA"/>
        </w:rPr>
        <w:t xml:space="preserve">Станом на 01.11.2018 в Реєстрі страхувальників обліковується 141,8 тис. платників єдиного внеску на загальнообов'язкове державне соціальне страхування. </w:t>
      </w:r>
    </w:p>
    <w:p w:rsidR="00A82C70" w:rsidRPr="008C359E" w:rsidRDefault="00A82C70" w:rsidP="00A82C70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bookmarkStart w:id="0" w:name="_GoBack"/>
      <w:bookmarkEnd w:id="0"/>
    </w:p>
    <w:p w:rsidR="00A82C70" w:rsidRPr="008C359E" w:rsidRDefault="00A82C70" w:rsidP="00A82C7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2C70" w:rsidRPr="008C359E" w:rsidRDefault="00A82C70" w:rsidP="00A82C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359E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A82C70" w:rsidRPr="00A82C70" w:rsidRDefault="00A82C70" w:rsidP="005A54C0">
      <w:pPr>
        <w:tabs>
          <w:tab w:val="left" w:pos="4570"/>
        </w:tabs>
        <w:rPr>
          <w:rFonts w:ascii="Times New Roman" w:hAnsi="Times New Roman" w:cs="Times New Roman"/>
          <w:b/>
          <w:bCs/>
        </w:rPr>
      </w:pPr>
    </w:p>
    <w:p w:rsidR="00DA36C0" w:rsidRPr="000F23E4" w:rsidRDefault="00DA36C0" w:rsidP="00DA36C0">
      <w:pPr>
        <w:pStyle w:val="aa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A36C0" w:rsidRPr="000F23E4" w:rsidRDefault="00DA36C0" w:rsidP="00DA36C0">
      <w:pPr>
        <w:pStyle w:val="aa"/>
        <w:jc w:val="right"/>
        <w:rPr>
          <w:rFonts w:ascii="Times New Roman" w:hAnsi="Times New Roman"/>
          <w:sz w:val="24"/>
          <w:szCs w:val="24"/>
          <w:lang w:val="uk-UA"/>
        </w:rPr>
      </w:pPr>
      <w:r w:rsidRPr="000F23E4">
        <w:rPr>
          <w:rFonts w:ascii="Times New Roman" w:hAnsi="Times New Roman"/>
          <w:sz w:val="24"/>
          <w:szCs w:val="24"/>
          <w:lang w:val="uk-UA"/>
        </w:rPr>
        <w:tab/>
      </w:r>
    </w:p>
    <w:p w:rsidR="00DA36C0" w:rsidRPr="00DA36C0" w:rsidRDefault="00DA36C0" w:rsidP="005A54C0">
      <w:pPr>
        <w:tabs>
          <w:tab w:val="left" w:pos="4570"/>
        </w:tabs>
        <w:rPr>
          <w:rFonts w:ascii="Times New Roman" w:hAnsi="Times New Roman" w:cs="Times New Roman"/>
          <w:b/>
          <w:bCs/>
          <w:lang w:val="uk-UA"/>
        </w:rPr>
      </w:pPr>
    </w:p>
    <w:sectPr w:rsidR="00DA36C0" w:rsidRPr="00DA36C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F0D6D"/>
    <w:rsid w:val="006F5C60"/>
    <w:rsid w:val="006F5E55"/>
    <w:rsid w:val="007142E6"/>
    <w:rsid w:val="007172BB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2688"/>
    <w:rsid w:val="008219CF"/>
    <w:rsid w:val="00822283"/>
    <w:rsid w:val="008222B8"/>
    <w:rsid w:val="00831028"/>
    <w:rsid w:val="008335EB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2083A"/>
    <w:rsid w:val="00922C8D"/>
    <w:rsid w:val="0093029A"/>
    <w:rsid w:val="009373CB"/>
    <w:rsid w:val="00951B30"/>
    <w:rsid w:val="00955216"/>
    <w:rsid w:val="009566EE"/>
    <w:rsid w:val="0095731F"/>
    <w:rsid w:val="00957430"/>
    <w:rsid w:val="00960D16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616B0"/>
    <w:rsid w:val="00C7055F"/>
    <w:rsid w:val="00C72627"/>
    <w:rsid w:val="00C74B7F"/>
    <w:rsid w:val="00C776B7"/>
    <w:rsid w:val="00CB7979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E79"/>
    <w:rsid w:val="00DA2DC1"/>
    <w:rsid w:val="00DA36C0"/>
    <w:rsid w:val="00DA4A3D"/>
    <w:rsid w:val="00DE4AAD"/>
    <w:rsid w:val="00DE5B82"/>
    <w:rsid w:val="00E13D8F"/>
    <w:rsid w:val="00E15872"/>
    <w:rsid w:val="00E16CC0"/>
    <w:rsid w:val="00E26373"/>
    <w:rsid w:val="00E51DB7"/>
    <w:rsid w:val="00E538A8"/>
    <w:rsid w:val="00EA26C7"/>
    <w:rsid w:val="00EA5A5D"/>
    <w:rsid w:val="00EB1DC7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2018-11-22T14:18:00Z</dcterms:created>
  <dcterms:modified xsi:type="dcterms:W3CDTF">2018-11-26T07:33:00Z</dcterms:modified>
</cp:coreProperties>
</file>