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E1" w:rsidRPr="00A216E1" w:rsidRDefault="00A216E1" w:rsidP="002071E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16E1">
        <w:rPr>
          <w:rFonts w:ascii="Times New Roman" w:hAnsi="Times New Roman" w:cs="Times New Roman"/>
          <w:b/>
          <w:sz w:val="32"/>
          <w:szCs w:val="32"/>
          <w:lang w:val="uk-UA"/>
        </w:rPr>
        <w:t>До уваги жінок, які хочуть почати власний бізнес</w:t>
      </w:r>
    </w:p>
    <w:p w:rsidR="00FE653F" w:rsidRPr="006E1C6F" w:rsidRDefault="000640B6" w:rsidP="002071EC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соціального захисту населення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Новопсковської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РДА повідомляє, що з листопада 2020 року планується впровадження другого етапу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проєкту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«Скорочення гендерної нерівності серед жінок сільського населення шляхом підвищення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компетенцій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у сфері підприємства та правосуддя», який проводиться за сприяння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проєкту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6E1C6F">
        <w:rPr>
          <w:rFonts w:ascii="Times New Roman" w:hAnsi="Times New Roman" w:cs="Times New Roman"/>
          <w:sz w:val="32"/>
          <w:szCs w:val="32"/>
          <w:lang w:val="en-US"/>
        </w:rPr>
        <w:t>USAID</w:t>
      </w:r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«Економічна підтримка Східної України». Триває набір на участь у тренінгах для </w:t>
      </w:r>
      <w:proofErr w:type="spellStart"/>
      <w:r w:rsidR="00B5049F">
        <w:rPr>
          <w:rFonts w:ascii="Times New Roman" w:hAnsi="Times New Roman" w:cs="Times New Roman"/>
          <w:sz w:val="32"/>
          <w:szCs w:val="32"/>
          <w:lang w:val="uk-UA"/>
        </w:rPr>
        <w:t>само</w:t>
      </w:r>
      <w:r w:rsidRPr="006E1C6F">
        <w:rPr>
          <w:rFonts w:ascii="Times New Roman" w:hAnsi="Times New Roman" w:cs="Times New Roman"/>
          <w:sz w:val="32"/>
          <w:szCs w:val="32"/>
          <w:lang w:val="uk-UA"/>
        </w:rPr>
        <w:t>зайнятих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жінок (жінок які не займаються підприємництвом, але хочуть почати свій власний бізнес)</w:t>
      </w:r>
      <w:r w:rsidR="00B5049F">
        <w:rPr>
          <w:rFonts w:ascii="Times New Roman" w:hAnsi="Times New Roman" w:cs="Times New Roman"/>
          <w:sz w:val="32"/>
          <w:szCs w:val="32"/>
          <w:lang w:val="uk-UA"/>
        </w:rPr>
        <w:t xml:space="preserve">, в </w:t>
      </w:r>
      <w:proofErr w:type="spellStart"/>
      <w:r w:rsidR="00B5049F">
        <w:rPr>
          <w:rFonts w:ascii="Times New Roman" w:hAnsi="Times New Roman" w:cs="Times New Roman"/>
          <w:sz w:val="32"/>
          <w:szCs w:val="32"/>
          <w:lang w:val="uk-UA"/>
        </w:rPr>
        <w:t>проєкті</w:t>
      </w:r>
      <w:proofErr w:type="spellEnd"/>
      <w:r w:rsidR="00B5049F">
        <w:rPr>
          <w:rFonts w:ascii="Times New Roman" w:hAnsi="Times New Roman" w:cs="Times New Roman"/>
          <w:sz w:val="32"/>
          <w:szCs w:val="32"/>
          <w:lang w:val="uk-UA"/>
        </w:rPr>
        <w:t xml:space="preserve"> можуть брати участь жінки з усіх районів Луганської області. </w:t>
      </w:r>
    </w:p>
    <w:p w:rsidR="00B47B14" w:rsidRPr="006E1C6F" w:rsidRDefault="00B47B14" w:rsidP="000640B6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E1C6F">
        <w:rPr>
          <w:rFonts w:ascii="Times New Roman" w:hAnsi="Times New Roman" w:cs="Times New Roman"/>
          <w:sz w:val="32"/>
          <w:szCs w:val="32"/>
          <w:lang w:val="uk-UA"/>
        </w:rPr>
        <w:tab/>
        <w:t>Програма тренінгу орієнтована на бізнес – планування, менеджмент, маркетинг та прив’язана до місцевих географічних аспектів, охоплює також питання гендерної рівності та соціального захисту.</w:t>
      </w:r>
    </w:p>
    <w:p w:rsidR="00B47B14" w:rsidRPr="006E1C6F" w:rsidRDefault="002071EC" w:rsidP="002071EC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Місце проведення тренінгу м.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Сєвєродонецьк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>, проспект Гвардійський, 30/1 (офіс ГО «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АРР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Східного Донбасу»,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конференц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– зал).</w:t>
      </w:r>
    </w:p>
    <w:p w:rsidR="002071EC" w:rsidRPr="006E1C6F" w:rsidRDefault="002071EC" w:rsidP="002071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Зареєструватися для участі у </w:t>
      </w:r>
      <w:proofErr w:type="spellStart"/>
      <w:r w:rsidRPr="006E1C6F">
        <w:rPr>
          <w:rFonts w:ascii="Times New Roman" w:hAnsi="Times New Roman" w:cs="Times New Roman"/>
          <w:sz w:val="32"/>
          <w:szCs w:val="32"/>
          <w:lang w:val="uk-UA"/>
        </w:rPr>
        <w:t>проєкті</w:t>
      </w:r>
      <w:proofErr w:type="spellEnd"/>
      <w:r w:rsidRPr="006E1C6F">
        <w:rPr>
          <w:rFonts w:ascii="Times New Roman" w:hAnsi="Times New Roman" w:cs="Times New Roman"/>
          <w:sz w:val="32"/>
          <w:szCs w:val="32"/>
          <w:lang w:val="uk-UA"/>
        </w:rPr>
        <w:t xml:space="preserve"> Ви можете перейшовши за посиланням</w:t>
      </w:r>
      <w:r w:rsidRPr="006E1C6F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6E1C6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6E1C6F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Pr="006E1C6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forms</w:t>
        </w:r>
        <w:r w:rsidRPr="006E1C6F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6E1C6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gle</w:t>
        </w:r>
        <w:proofErr w:type="spellEnd"/>
        <w:r w:rsidRPr="006E1C6F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6E1C6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GeKw</w:t>
        </w:r>
        <w:proofErr w:type="spellEnd"/>
        <w:r w:rsidRPr="006E1C6F">
          <w:rPr>
            <w:rStyle w:val="a3"/>
            <w:rFonts w:ascii="Times New Roman" w:hAnsi="Times New Roman" w:cs="Times New Roman"/>
            <w:sz w:val="32"/>
            <w:szCs w:val="32"/>
          </w:rPr>
          <w:t>7</w:t>
        </w:r>
        <w:proofErr w:type="spellStart"/>
        <w:r w:rsidRPr="006E1C6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oAmzBVnApeR</w:t>
        </w:r>
        <w:proofErr w:type="spellEnd"/>
        <w:r w:rsidRPr="006E1C6F">
          <w:rPr>
            <w:rStyle w:val="a3"/>
            <w:rFonts w:ascii="Times New Roman" w:hAnsi="Times New Roman" w:cs="Times New Roman"/>
            <w:sz w:val="32"/>
            <w:szCs w:val="32"/>
          </w:rPr>
          <w:t>6</w:t>
        </w:r>
      </w:hyperlink>
    </w:p>
    <w:p w:rsidR="002071EC" w:rsidRPr="006E1C6F" w:rsidRDefault="006E1C6F" w:rsidP="002071EC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E1C6F">
        <w:rPr>
          <w:rFonts w:ascii="Times New Roman" w:hAnsi="Times New Roman" w:cs="Times New Roman"/>
          <w:sz w:val="32"/>
          <w:szCs w:val="32"/>
          <w:lang w:val="uk-UA"/>
        </w:rPr>
        <w:t>Кінцевий термін подачі заявок 25 жовтня 2020 року.</w:t>
      </w:r>
    </w:p>
    <w:sectPr w:rsidR="002071EC" w:rsidRPr="006E1C6F" w:rsidSect="007151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40B6"/>
    <w:rsid w:val="000640B6"/>
    <w:rsid w:val="000E0D9E"/>
    <w:rsid w:val="002071EC"/>
    <w:rsid w:val="006E1C6F"/>
    <w:rsid w:val="007151E4"/>
    <w:rsid w:val="00916506"/>
    <w:rsid w:val="00A216E1"/>
    <w:rsid w:val="00B033F3"/>
    <w:rsid w:val="00B47B14"/>
    <w:rsid w:val="00B5049F"/>
    <w:rsid w:val="00BE4CB0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eKw7oAmzBVnApeR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2020-10-01T08:59:00Z</cp:lastPrinted>
  <dcterms:created xsi:type="dcterms:W3CDTF">2020-10-01T08:25:00Z</dcterms:created>
  <dcterms:modified xsi:type="dcterms:W3CDTF">2020-10-02T07:25:00Z</dcterms:modified>
</cp:coreProperties>
</file>